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6F2" w:rsidRDefault="0009676E" w:rsidP="007136F2">
      <w:pPr>
        <w:spacing w:line="276" w:lineRule="auto"/>
        <w:ind w:left="-1134"/>
        <w:jc w:val="center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5739997" cy="8118161"/>
            <wp:effectExtent l="1181100" t="0" r="1175385" b="0"/>
            <wp:docPr id="1" name="Рисунок 1" descr="C:\Users\User\Desktop\ктп\3 класс\Физичнская культура 3 клас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3 класс\Физичнская культура 3 класс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5743681" cy="8123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136F2" w:rsidRPr="00BF245B" w:rsidRDefault="007136F2" w:rsidP="007136F2">
      <w:pPr>
        <w:spacing w:line="276" w:lineRule="auto"/>
        <w:jc w:val="center"/>
        <w:rPr>
          <w:b/>
        </w:rPr>
      </w:pPr>
      <w:r w:rsidRPr="00BF245B">
        <w:rPr>
          <w:b/>
        </w:rPr>
        <w:t>ПОЯСНИТЕЛЬНАЯ  ЗАПИСКА</w:t>
      </w:r>
    </w:p>
    <w:p w:rsidR="007136F2" w:rsidRPr="00BF245B" w:rsidRDefault="007136F2" w:rsidP="007136F2">
      <w:pPr>
        <w:spacing w:line="276" w:lineRule="auto"/>
        <w:outlineLvl w:val="2"/>
        <w:rPr>
          <w:b/>
          <w:bCs/>
          <w:i/>
        </w:rPr>
      </w:pPr>
    </w:p>
    <w:p w:rsidR="007136F2" w:rsidRDefault="007136F2" w:rsidP="007136F2">
      <w:pPr>
        <w:pStyle w:val="Default"/>
        <w:spacing w:line="276" w:lineRule="auto"/>
        <w:jc w:val="both"/>
      </w:pPr>
      <w:r w:rsidRPr="00BF245B">
        <w:t xml:space="preserve">Особенностью физической культуры как учебного предмета является ее </w:t>
      </w:r>
      <w:proofErr w:type="spellStart"/>
      <w:r w:rsidRPr="00BF245B">
        <w:t>деятельностный</w:t>
      </w:r>
      <w:proofErr w:type="spellEnd"/>
      <w:r w:rsidRPr="00BF245B">
        <w:t xml:space="preserve"> характер. Задача формирования представлений о физической культуре не является самоцелью, а знания, которые приобретает младший школьник, выступают средством развития его физической деятельности, овладения физической культурой как частью общей культуры человека. Процесс обучения структурируется в зависимости от этапа, </w:t>
      </w:r>
      <w:r w:rsidRPr="00BF245B">
        <w:lastRenderedPageBreak/>
        <w:t xml:space="preserve">целей, ставящихся на каждом из этапов обучения, и может быть связан с освоением того или иного способа физической деятельности, овладением физическим упражнением, развитием физических качеств и т.п. </w:t>
      </w:r>
    </w:p>
    <w:p w:rsidR="007136F2" w:rsidRPr="00A52B5A" w:rsidRDefault="007136F2" w:rsidP="007136F2">
      <w:pPr>
        <w:pStyle w:val="Default"/>
        <w:spacing w:line="276" w:lineRule="auto"/>
        <w:jc w:val="both"/>
        <w:rPr>
          <w:sz w:val="12"/>
        </w:rPr>
      </w:pPr>
    </w:p>
    <w:p w:rsidR="007136F2" w:rsidRPr="00A52B5A" w:rsidRDefault="007136F2" w:rsidP="007136F2">
      <w:pPr>
        <w:spacing w:line="276" w:lineRule="auto"/>
        <w:jc w:val="both"/>
        <w:rPr>
          <w:b/>
        </w:rPr>
      </w:pPr>
      <w:r w:rsidRPr="00BF245B">
        <w:t xml:space="preserve">       </w:t>
      </w:r>
      <w:r w:rsidRPr="00A52B5A">
        <w:rPr>
          <w:b/>
        </w:rPr>
        <w:t>Планирование  для   3 класса,  составлено на основе: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1. Приказа Министерства образования и науки Российской Федерации </w:t>
      </w:r>
      <w:proofErr w:type="gramStart"/>
      <w:r w:rsidRPr="00BF245B">
        <w:t>от</w:t>
      </w:r>
      <w:proofErr w:type="gramEnd"/>
      <w:r w:rsidRPr="00BF245B">
        <w:t xml:space="preserve"> 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    30 августа 2010 г. №  889  «О внесении  изменений  </w:t>
      </w:r>
      <w:proofErr w:type="gramStart"/>
      <w:r w:rsidRPr="00BF245B">
        <w:t>в</w:t>
      </w:r>
      <w:proofErr w:type="gramEnd"/>
      <w:r w:rsidRPr="00BF245B">
        <w:t xml:space="preserve">  федеральный базисный   учебный  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    план и примерные учебные планы  для  образовательных учреждений    </w:t>
      </w:r>
      <w:proofErr w:type="gramStart"/>
      <w:r w:rsidRPr="00BF245B">
        <w:t>Российской</w:t>
      </w:r>
      <w:proofErr w:type="gramEnd"/>
      <w:r w:rsidRPr="00BF245B">
        <w:t xml:space="preserve"> 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    Федерации,   </w:t>
      </w:r>
      <w:proofErr w:type="gramStart"/>
      <w:r w:rsidRPr="00BF245B">
        <w:t>реализующих</w:t>
      </w:r>
      <w:proofErr w:type="gramEnd"/>
      <w:r w:rsidRPr="00BF245B">
        <w:t xml:space="preserve">    программы    общего  образования»   о   введении   в 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    объем  недельной  учебной  нагрузки  общеобразовательных  учреждений  всех     видов 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    третьего часа физической культуры;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2. «Федеральной  комплексной программы физического воспитания» под редакцией  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    доктора педагогических наук В.И. Ляха и  канд. </w:t>
      </w:r>
      <w:proofErr w:type="spellStart"/>
      <w:r w:rsidRPr="00BF245B">
        <w:t>пед</w:t>
      </w:r>
      <w:proofErr w:type="spellEnd"/>
      <w:r w:rsidRPr="00BF245B">
        <w:t xml:space="preserve">.  наук А.А. Зданевича.2011 г. </w:t>
      </w:r>
    </w:p>
    <w:p w:rsidR="007136F2" w:rsidRPr="00BF245B" w:rsidRDefault="007136F2" w:rsidP="007136F2">
      <w:pPr>
        <w:spacing w:line="276" w:lineRule="auto"/>
        <w:jc w:val="both"/>
        <w:rPr>
          <w:i/>
        </w:rPr>
      </w:pPr>
      <w:r w:rsidRPr="00BF245B">
        <w:t xml:space="preserve">              </w:t>
      </w:r>
    </w:p>
    <w:p w:rsidR="007136F2" w:rsidRPr="00BF245B" w:rsidRDefault="007136F2" w:rsidP="007136F2">
      <w:pPr>
        <w:spacing w:line="276" w:lineRule="auto"/>
        <w:jc w:val="both"/>
      </w:pPr>
      <w:r w:rsidRPr="00BF245B">
        <w:t xml:space="preserve">На преподавание учебного предмета «Физическая культура» отводится  </w:t>
      </w:r>
      <w:r w:rsidRPr="00BF245B">
        <w:rPr>
          <w:b/>
        </w:rPr>
        <w:t>10</w:t>
      </w:r>
      <w:r>
        <w:rPr>
          <w:b/>
        </w:rPr>
        <w:t>2</w:t>
      </w:r>
      <w:r w:rsidRPr="00BF245B">
        <w:rPr>
          <w:b/>
        </w:rPr>
        <w:t xml:space="preserve"> ч</w:t>
      </w:r>
      <w:r w:rsidRPr="00BF245B">
        <w:t xml:space="preserve">   в год.</w:t>
      </w:r>
    </w:p>
    <w:p w:rsidR="007136F2" w:rsidRPr="00BF245B" w:rsidRDefault="007136F2" w:rsidP="007136F2">
      <w:pPr>
        <w:spacing w:line="276" w:lineRule="auto"/>
        <w:jc w:val="both"/>
      </w:pPr>
    </w:p>
    <w:p w:rsidR="007136F2" w:rsidRPr="00BF245B" w:rsidRDefault="007136F2" w:rsidP="007136F2">
      <w:pPr>
        <w:widowControl w:val="0"/>
        <w:autoSpaceDE w:val="0"/>
        <w:autoSpaceDN w:val="0"/>
        <w:adjustRightInd w:val="0"/>
        <w:spacing w:line="276" w:lineRule="auto"/>
        <w:ind w:right="-20"/>
      </w:pPr>
      <w:r w:rsidRPr="00BF245B">
        <w:t xml:space="preserve">        Тема и содержание урока,  во время учебного процесса может варьироваться по усмотрению учителя, ориентируясь на  уровень физической подготовленности класса; на  материально-техническую базу школы;  на климатические условия и места проведения урока. Учитель физической культуры имеет право вводить в учебный процесс дополнительные темы,  сокращать или упрощать предлагаемый в программах учебный материал, при этом учителю  необходимо избегать учебных перегрузок учащихся, не нарушая логику  распределения  программного  содержания, не выходить за рамки Требований Государственного стандарта.</w:t>
      </w:r>
    </w:p>
    <w:p w:rsidR="007136F2" w:rsidRPr="00BF245B" w:rsidRDefault="007136F2" w:rsidP="007136F2">
      <w:pPr>
        <w:widowControl w:val="0"/>
        <w:autoSpaceDE w:val="0"/>
        <w:autoSpaceDN w:val="0"/>
        <w:adjustRightInd w:val="0"/>
        <w:spacing w:line="276" w:lineRule="auto"/>
        <w:ind w:right="-20"/>
      </w:pPr>
      <w:r w:rsidRPr="00BF245B">
        <w:br w:type="page"/>
      </w:r>
    </w:p>
    <w:p w:rsidR="007136F2" w:rsidRPr="00BF245B" w:rsidRDefault="007136F2" w:rsidP="007136F2">
      <w:pPr>
        <w:spacing w:line="276" w:lineRule="auto"/>
      </w:pPr>
      <w:r w:rsidRPr="00BF245B">
        <w:lastRenderedPageBreak/>
        <w:t xml:space="preserve">                            ОСНОВЫ  ЗНАНИЙ О ФИЗИЧЕСКОЙ  КУЛЬТУРЕ</w:t>
      </w:r>
    </w:p>
    <w:p w:rsidR="007136F2" w:rsidRPr="00BF245B" w:rsidRDefault="007136F2" w:rsidP="007136F2">
      <w:pPr>
        <w:spacing w:line="276" w:lineRule="auto"/>
      </w:pPr>
    </w:p>
    <w:tbl>
      <w:tblPr>
        <w:tblW w:w="8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8012"/>
      </w:tblGrid>
      <w:tr w:rsidR="007136F2" w:rsidRPr="00BF245B" w:rsidTr="00740A39">
        <w:tc>
          <w:tcPr>
            <w:tcW w:w="540" w:type="dxa"/>
            <w:shd w:val="clear" w:color="auto" w:fill="FBD4B4"/>
          </w:tcPr>
          <w:p w:rsidR="007136F2" w:rsidRPr="00BF245B" w:rsidRDefault="007136F2" w:rsidP="00740A39">
            <w:pPr>
              <w:spacing w:line="276" w:lineRule="auto"/>
            </w:pPr>
            <w:proofErr w:type="gramStart"/>
            <w:r w:rsidRPr="00BF245B">
              <w:t>п</w:t>
            </w:r>
            <w:proofErr w:type="gramEnd"/>
            <w:r w:rsidRPr="00BF245B">
              <w:t>/п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№</w:t>
            </w:r>
          </w:p>
        </w:tc>
        <w:tc>
          <w:tcPr>
            <w:tcW w:w="8012" w:type="dxa"/>
            <w:shd w:val="clear" w:color="auto" w:fill="FBD4B4"/>
            <w:vAlign w:val="center"/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t>Тема беседы</w:t>
            </w:r>
          </w:p>
        </w:tc>
      </w:tr>
      <w:tr w:rsidR="007136F2" w:rsidRPr="00BF245B" w:rsidTr="00740A39">
        <w:tc>
          <w:tcPr>
            <w:tcW w:w="540" w:type="dxa"/>
          </w:tcPr>
          <w:p w:rsidR="007136F2" w:rsidRPr="00BF245B" w:rsidRDefault="007136F2" w:rsidP="00740A39">
            <w:pPr>
              <w:spacing w:line="276" w:lineRule="auto"/>
            </w:pPr>
            <w:r w:rsidRPr="00BF245B">
              <w:t>1.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3.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4.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5.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6.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7.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8.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9. 10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11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12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13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14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15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16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17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18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19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20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21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22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23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24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25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26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27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28</w:t>
            </w:r>
          </w:p>
          <w:p w:rsidR="007136F2" w:rsidRPr="00BF245B" w:rsidRDefault="007136F2" w:rsidP="00740A39">
            <w:pPr>
              <w:spacing w:line="276" w:lineRule="auto"/>
            </w:pPr>
          </w:p>
        </w:tc>
        <w:tc>
          <w:tcPr>
            <w:tcW w:w="8012" w:type="dxa"/>
          </w:tcPr>
          <w:p w:rsidR="007136F2" w:rsidRPr="00BF245B" w:rsidRDefault="007136F2" w:rsidP="00740A39">
            <w:pPr>
              <w:spacing w:line="276" w:lineRule="auto"/>
            </w:pPr>
            <w:r w:rsidRPr="00BF245B">
              <w:t>Техника безопасности во время занятий  физической культурой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 xml:space="preserve">Понятия: короткая дистанция, бег на скорость, на выносливость 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Значение занятий легкой атлетикой для здоровья человека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Названия метательных снарядов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Названия прыжкового инвентаря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Названия упражнений в прыжках в длину и высоту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Название и правила игры в  баскетбол, инвентарь и оборудование</w:t>
            </w:r>
            <w:r>
              <w:t>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Организация игр, правила поведения и безопасности</w:t>
            </w:r>
            <w:r>
              <w:t>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Значение подвижных и спортивных игр для здоровья человека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Название и правила игры в футбол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 xml:space="preserve">Правила безопасности во время занятий гимнастикой 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Названия снарядов и гимнастических элементов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Признаки правильной  ходьбы, бега, прыжков, осанки</w:t>
            </w:r>
            <w:r>
              <w:t>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Значение напряжения и расслабления мышц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Особенности дыхания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Требования к температурному режиму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Понятия  об обморожении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Профилактика простуды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Личная гигиена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Режим дня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Профилактика плоскостопия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Профилактика близорукости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Техника безопасности при занятиях легкой атлетикой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Влияние плавания на состояние здоровья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Правила гигиены и техника безопасности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Поведение в экстремальных ситуациях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Название и правила игры в волейбол, инвентарь и оборудование</w:t>
            </w:r>
            <w:r>
              <w:t>.</w:t>
            </w:r>
          </w:p>
          <w:p w:rsidR="007136F2" w:rsidRPr="00BF245B" w:rsidRDefault="007136F2" w:rsidP="00740A39">
            <w:pPr>
              <w:spacing w:line="276" w:lineRule="auto"/>
            </w:pPr>
            <w:r w:rsidRPr="00BF245B">
              <w:t>Значение занятия гимнастикой  для здоровья человека</w:t>
            </w:r>
          </w:p>
        </w:tc>
      </w:tr>
    </w:tbl>
    <w:p w:rsidR="007136F2" w:rsidRPr="00BF245B" w:rsidRDefault="007136F2" w:rsidP="007136F2">
      <w:pPr>
        <w:spacing w:line="276" w:lineRule="auto"/>
      </w:pPr>
    </w:p>
    <w:p w:rsidR="007136F2" w:rsidRPr="00BF245B" w:rsidRDefault="007136F2" w:rsidP="007136F2">
      <w:pPr>
        <w:spacing w:line="276" w:lineRule="auto"/>
        <w:jc w:val="center"/>
      </w:pPr>
      <w:r w:rsidRPr="00BF245B">
        <w:br w:type="page"/>
      </w:r>
      <w:r w:rsidRPr="00BF245B">
        <w:lastRenderedPageBreak/>
        <w:t>ГОДОВОЙ   ПЛАН-ГРАФИК РАСПРЕДЕЛЕНИЯ УЧЕБНОГО МАТЕРИАЛА</w:t>
      </w:r>
    </w:p>
    <w:p w:rsidR="007136F2" w:rsidRPr="00BF245B" w:rsidRDefault="007136F2" w:rsidP="007136F2">
      <w:pPr>
        <w:spacing w:line="360" w:lineRule="auto"/>
        <w:jc w:val="center"/>
      </w:pPr>
      <w:r w:rsidRPr="00BF245B">
        <w:t xml:space="preserve">ДЛЯ </w:t>
      </w:r>
      <w:r w:rsidRPr="00BF245B">
        <w:rPr>
          <w:b/>
          <w:sz w:val="32"/>
          <w:szCs w:val="32"/>
          <w:lang w:val="en-US"/>
        </w:rPr>
        <w:t>3</w:t>
      </w:r>
      <w:r w:rsidRPr="00BF245B">
        <w:t xml:space="preserve"> КЛАССА</w:t>
      </w:r>
    </w:p>
    <w:p w:rsidR="007136F2" w:rsidRPr="00BF245B" w:rsidRDefault="007136F2" w:rsidP="007136F2">
      <w:pPr>
        <w:spacing w:line="360" w:lineRule="auto"/>
        <w:jc w:val="center"/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992"/>
        <w:gridCol w:w="524"/>
        <w:gridCol w:w="610"/>
        <w:gridCol w:w="1134"/>
        <w:gridCol w:w="555"/>
        <w:gridCol w:w="30"/>
        <w:gridCol w:w="549"/>
        <w:gridCol w:w="505"/>
        <w:gridCol w:w="629"/>
      </w:tblGrid>
      <w:tr w:rsidR="007136F2" w:rsidRPr="00BF245B" w:rsidTr="00740A39">
        <w:tc>
          <w:tcPr>
            <w:tcW w:w="567" w:type="dxa"/>
            <w:shd w:val="clear" w:color="auto" w:fill="F2DBDB"/>
          </w:tcPr>
          <w:p w:rsidR="007136F2" w:rsidRPr="00BF245B" w:rsidRDefault="007136F2" w:rsidP="00740A39">
            <w:pPr>
              <w:spacing w:line="360" w:lineRule="auto"/>
              <w:jc w:val="center"/>
            </w:pPr>
            <w:proofErr w:type="gramStart"/>
            <w:r w:rsidRPr="00BF245B">
              <w:t>п</w:t>
            </w:r>
            <w:proofErr w:type="gramEnd"/>
            <w:r w:rsidRPr="00BF245B">
              <w:t>/№</w:t>
            </w:r>
          </w:p>
        </w:tc>
        <w:tc>
          <w:tcPr>
            <w:tcW w:w="3261" w:type="dxa"/>
            <w:shd w:val="clear" w:color="auto" w:fill="F2DBDB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t>Вид программного материала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rPr>
                <w:sz w:val="22"/>
                <w:szCs w:val="22"/>
              </w:rPr>
              <w:t>Кол-во</w:t>
            </w:r>
          </w:p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rPr>
                <w:sz w:val="22"/>
                <w:szCs w:val="22"/>
              </w:rPr>
              <w:t>часов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t>1</w:t>
            </w:r>
          </w:p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rPr>
                <w:sz w:val="22"/>
                <w:szCs w:val="22"/>
              </w:rPr>
              <w:t>четверть</w:t>
            </w:r>
          </w:p>
        </w:tc>
        <w:tc>
          <w:tcPr>
            <w:tcW w:w="1134" w:type="dxa"/>
            <w:shd w:val="clear" w:color="auto" w:fill="F2DBDB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t>2</w:t>
            </w:r>
          </w:p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rPr>
                <w:sz w:val="22"/>
                <w:szCs w:val="22"/>
              </w:rPr>
              <w:t>четверть</w:t>
            </w:r>
          </w:p>
        </w:tc>
        <w:tc>
          <w:tcPr>
            <w:tcW w:w="1134" w:type="dxa"/>
            <w:gridSpan w:val="3"/>
            <w:shd w:val="clear" w:color="auto" w:fill="F2DBDB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t>3</w:t>
            </w:r>
          </w:p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rPr>
                <w:sz w:val="22"/>
                <w:szCs w:val="22"/>
              </w:rPr>
              <w:t>четверть</w:t>
            </w:r>
          </w:p>
        </w:tc>
        <w:tc>
          <w:tcPr>
            <w:tcW w:w="1134" w:type="dxa"/>
            <w:gridSpan w:val="2"/>
            <w:shd w:val="clear" w:color="auto" w:fill="F2DBDB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t>4</w:t>
            </w:r>
          </w:p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rPr>
                <w:sz w:val="22"/>
                <w:szCs w:val="22"/>
              </w:rPr>
              <w:t>четверть</w:t>
            </w:r>
          </w:p>
        </w:tc>
      </w:tr>
      <w:tr w:rsidR="007136F2" w:rsidRPr="00BF245B" w:rsidTr="00740A39">
        <w:tc>
          <w:tcPr>
            <w:tcW w:w="567" w:type="dxa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7136F2" w:rsidRPr="00BF245B" w:rsidRDefault="007136F2" w:rsidP="00740A39">
            <w:pPr>
              <w:spacing w:line="360" w:lineRule="auto"/>
            </w:pPr>
            <w:r w:rsidRPr="00BF245B">
              <w:t>Основы знаний</w:t>
            </w:r>
          </w:p>
        </w:tc>
        <w:tc>
          <w:tcPr>
            <w:tcW w:w="992" w:type="dxa"/>
          </w:tcPr>
          <w:p w:rsidR="007136F2" w:rsidRPr="00BF245B" w:rsidRDefault="007136F2" w:rsidP="00740A39">
            <w:pPr>
              <w:spacing w:line="360" w:lineRule="auto"/>
              <w:jc w:val="center"/>
            </w:pPr>
          </w:p>
        </w:tc>
        <w:tc>
          <w:tcPr>
            <w:tcW w:w="4536" w:type="dxa"/>
            <w:gridSpan w:val="8"/>
          </w:tcPr>
          <w:p w:rsidR="007136F2" w:rsidRPr="00BF245B" w:rsidRDefault="007136F2" w:rsidP="00740A39">
            <w:pPr>
              <w:spacing w:line="360" w:lineRule="auto"/>
              <w:jc w:val="center"/>
            </w:pPr>
            <w:r w:rsidRPr="00BF245B">
              <w:rPr>
                <w:sz w:val="22"/>
                <w:szCs w:val="22"/>
              </w:rPr>
              <w:t>В процессе урока</w:t>
            </w:r>
          </w:p>
        </w:tc>
      </w:tr>
      <w:tr w:rsidR="007136F2" w:rsidRPr="00BF245B" w:rsidTr="00740A39">
        <w:tc>
          <w:tcPr>
            <w:tcW w:w="567" w:type="dxa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</w:t>
            </w:r>
          </w:p>
        </w:tc>
        <w:tc>
          <w:tcPr>
            <w:tcW w:w="3261" w:type="dxa"/>
          </w:tcPr>
          <w:p w:rsidR="007136F2" w:rsidRPr="00BF245B" w:rsidRDefault="007136F2" w:rsidP="00740A39">
            <w:pPr>
              <w:spacing w:line="360" w:lineRule="auto"/>
            </w:pPr>
            <w:r w:rsidRPr="00BF245B">
              <w:t>Легкая атлетика и кроссовая подготовка</w:t>
            </w:r>
          </w:p>
        </w:tc>
        <w:tc>
          <w:tcPr>
            <w:tcW w:w="992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30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15</w:t>
            </w:r>
          </w:p>
        </w:tc>
        <w:tc>
          <w:tcPr>
            <w:tcW w:w="610" w:type="dxa"/>
            <w:tcBorders>
              <w:left w:val="single" w:sz="4" w:space="0" w:color="auto"/>
            </w:tcBorders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29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15</w:t>
            </w:r>
          </w:p>
        </w:tc>
      </w:tr>
      <w:tr w:rsidR="007136F2" w:rsidRPr="00BF245B" w:rsidTr="00740A39">
        <w:tc>
          <w:tcPr>
            <w:tcW w:w="567" w:type="dxa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3</w:t>
            </w:r>
          </w:p>
        </w:tc>
        <w:tc>
          <w:tcPr>
            <w:tcW w:w="3261" w:type="dxa"/>
          </w:tcPr>
          <w:p w:rsidR="007136F2" w:rsidRPr="00BF245B" w:rsidRDefault="007136F2" w:rsidP="00740A39">
            <w:pPr>
              <w:spacing w:line="360" w:lineRule="auto"/>
            </w:pPr>
            <w:r w:rsidRPr="00BF245B">
              <w:t>Подвижные игры с элементами спортивных игр</w:t>
            </w:r>
          </w:p>
        </w:tc>
        <w:tc>
          <w:tcPr>
            <w:tcW w:w="992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24" w:type="dxa"/>
            <w:tcBorders>
              <w:right w:val="single" w:sz="4" w:space="0" w:color="auto"/>
            </w:tcBorders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0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79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14</w:t>
            </w:r>
          </w:p>
        </w:tc>
        <w:tc>
          <w:tcPr>
            <w:tcW w:w="505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9</w:t>
            </w:r>
          </w:p>
        </w:tc>
        <w:tc>
          <w:tcPr>
            <w:tcW w:w="629" w:type="dxa"/>
            <w:tcBorders>
              <w:left w:val="single" w:sz="4" w:space="0" w:color="auto"/>
            </w:tcBorders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136F2" w:rsidRPr="00BF245B" w:rsidTr="00740A39">
        <w:tc>
          <w:tcPr>
            <w:tcW w:w="567" w:type="dxa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4</w:t>
            </w:r>
          </w:p>
        </w:tc>
        <w:tc>
          <w:tcPr>
            <w:tcW w:w="3261" w:type="dxa"/>
          </w:tcPr>
          <w:p w:rsidR="007136F2" w:rsidRPr="00BF245B" w:rsidRDefault="007136F2" w:rsidP="00740A39">
            <w:pPr>
              <w:spacing w:line="360" w:lineRule="auto"/>
            </w:pPr>
            <w:r w:rsidRPr="00BF245B">
              <w:t>Гимнастика с элементами акробатики</w:t>
            </w:r>
          </w:p>
        </w:tc>
        <w:tc>
          <w:tcPr>
            <w:tcW w:w="992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gridSpan w:val="2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24</w:t>
            </w:r>
          </w:p>
        </w:tc>
        <w:tc>
          <w:tcPr>
            <w:tcW w:w="1134" w:type="dxa"/>
            <w:gridSpan w:val="3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136F2" w:rsidRPr="00BF245B" w:rsidTr="00740A39">
        <w:tc>
          <w:tcPr>
            <w:tcW w:w="567" w:type="dxa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5</w:t>
            </w:r>
          </w:p>
        </w:tc>
        <w:tc>
          <w:tcPr>
            <w:tcW w:w="3261" w:type="dxa"/>
          </w:tcPr>
          <w:p w:rsidR="007136F2" w:rsidRPr="00BF245B" w:rsidRDefault="007136F2" w:rsidP="00740A39">
            <w:pPr>
              <w:spacing w:line="360" w:lineRule="auto"/>
            </w:pPr>
            <w:r>
              <w:t>ТЕОРИЯ</w:t>
            </w:r>
          </w:p>
        </w:tc>
        <w:tc>
          <w:tcPr>
            <w:tcW w:w="992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16</w:t>
            </w:r>
          </w:p>
        </w:tc>
        <w:tc>
          <w:tcPr>
            <w:tcW w:w="1134" w:type="dxa"/>
            <w:gridSpan w:val="2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134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85" w:type="dxa"/>
            <w:gridSpan w:val="2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16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7136F2" w:rsidRPr="00BF245B" w:rsidTr="00740A39">
        <w:tc>
          <w:tcPr>
            <w:tcW w:w="567" w:type="dxa"/>
          </w:tcPr>
          <w:p w:rsidR="007136F2" w:rsidRPr="00BF245B" w:rsidRDefault="007136F2" w:rsidP="00740A39">
            <w:pPr>
              <w:spacing w:line="360" w:lineRule="auto"/>
              <w:jc w:val="center"/>
            </w:pPr>
          </w:p>
        </w:tc>
        <w:tc>
          <w:tcPr>
            <w:tcW w:w="3261" w:type="dxa"/>
          </w:tcPr>
          <w:p w:rsidR="007136F2" w:rsidRPr="00BF245B" w:rsidRDefault="007136F2" w:rsidP="00740A39">
            <w:pPr>
              <w:spacing w:line="360" w:lineRule="auto"/>
            </w:pPr>
            <w:r w:rsidRPr="00BF245B">
              <w:t>Всего часов:</w:t>
            </w:r>
          </w:p>
        </w:tc>
        <w:tc>
          <w:tcPr>
            <w:tcW w:w="992" w:type="dxa"/>
            <w:shd w:val="clear" w:color="auto" w:fill="D9D9D9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3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134" w:type="dxa"/>
            <w:gridSpan w:val="2"/>
            <w:vAlign w:val="center"/>
          </w:tcPr>
          <w:p w:rsidR="007136F2" w:rsidRPr="00BF245B" w:rsidRDefault="007136F2" w:rsidP="00740A3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F245B">
              <w:rPr>
                <w:sz w:val="28"/>
                <w:szCs w:val="28"/>
              </w:rPr>
              <w:t>24</w:t>
            </w:r>
          </w:p>
        </w:tc>
      </w:tr>
    </w:tbl>
    <w:p w:rsidR="007136F2" w:rsidRPr="00BF245B" w:rsidRDefault="007136F2" w:rsidP="007136F2">
      <w:pPr>
        <w:widowControl w:val="0"/>
        <w:autoSpaceDE w:val="0"/>
        <w:autoSpaceDN w:val="0"/>
        <w:adjustRightInd w:val="0"/>
        <w:spacing w:line="276" w:lineRule="auto"/>
      </w:pPr>
    </w:p>
    <w:p w:rsidR="007136F2" w:rsidRPr="00BF245B" w:rsidRDefault="007136F2" w:rsidP="007136F2">
      <w:pPr>
        <w:spacing w:line="276" w:lineRule="auto"/>
        <w:jc w:val="center"/>
      </w:pPr>
      <w:r w:rsidRPr="00BF245B">
        <w:br w:type="page"/>
      </w:r>
      <w:r w:rsidRPr="00BF245B">
        <w:lastRenderedPageBreak/>
        <w:t>КАЛЕНДАРНО-ТЕМАТИЧАСКОЕ  ПЛАНИРОВАНИЕ</w:t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3"/>
        <w:gridCol w:w="5387"/>
        <w:gridCol w:w="992"/>
        <w:gridCol w:w="1417"/>
        <w:gridCol w:w="1134"/>
      </w:tblGrid>
      <w:tr w:rsidR="007136F2" w:rsidRPr="00A52B5A" w:rsidTr="00740A39">
        <w:tc>
          <w:tcPr>
            <w:tcW w:w="567" w:type="dxa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7136F2" w:rsidRPr="00A52B5A" w:rsidRDefault="007136F2" w:rsidP="00740A39">
            <w:pPr>
              <w:spacing w:line="276" w:lineRule="auto"/>
              <w:jc w:val="center"/>
            </w:pPr>
            <w:proofErr w:type="gramStart"/>
            <w:r w:rsidRPr="00A52B5A">
              <w:rPr>
                <w:sz w:val="22"/>
              </w:rPr>
              <w:t>п</w:t>
            </w:r>
            <w:proofErr w:type="gramEnd"/>
            <w:r w:rsidRPr="00A52B5A">
              <w:rPr>
                <w:sz w:val="22"/>
              </w:rPr>
              <w:t>/п№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№ урока</w:t>
            </w:r>
          </w:p>
        </w:tc>
        <w:tc>
          <w:tcPr>
            <w:tcW w:w="5387" w:type="dxa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Наименование разделов и тем</w:t>
            </w:r>
          </w:p>
        </w:tc>
        <w:tc>
          <w:tcPr>
            <w:tcW w:w="992" w:type="dxa"/>
            <w:shd w:val="clear" w:color="auto" w:fill="F2DBDB"/>
            <w:vAlign w:val="center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По факту</w:t>
            </w:r>
          </w:p>
        </w:tc>
      </w:tr>
      <w:tr w:rsidR="007136F2" w:rsidRPr="00A52B5A" w:rsidTr="00740A39">
        <w:tc>
          <w:tcPr>
            <w:tcW w:w="567" w:type="dxa"/>
            <w:tcBorders>
              <w:right w:val="single" w:sz="4" w:space="0" w:color="auto"/>
            </w:tcBorders>
            <w:shd w:val="clear" w:color="auto" w:fill="F2F2F2"/>
          </w:tcPr>
          <w:p w:rsidR="007136F2" w:rsidRPr="00A52B5A" w:rsidRDefault="007136F2" w:rsidP="00740A39">
            <w:pPr>
              <w:spacing w:line="276" w:lineRule="auto"/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F2F2F2"/>
          </w:tcPr>
          <w:p w:rsidR="007136F2" w:rsidRPr="00A52B5A" w:rsidRDefault="007136F2" w:rsidP="00740A39">
            <w:pPr>
              <w:spacing w:line="276" w:lineRule="auto"/>
            </w:pPr>
          </w:p>
        </w:tc>
        <w:tc>
          <w:tcPr>
            <w:tcW w:w="5387" w:type="dxa"/>
            <w:tcBorders>
              <w:left w:val="single" w:sz="4" w:space="0" w:color="auto"/>
            </w:tcBorders>
            <w:shd w:val="clear" w:color="auto" w:fill="F2F2F2"/>
          </w:tcPr>
          <w:p w:rsidR="007136F2" w:rsidRPr="00A52B5A" w:rsidRDefault="007136F2" w:rsidP="00740A39">
            <w:pPr>
              <w:spacing w:line="276" w:lineRule="auto"/>
              <w:jc w:val="center"/>
              <w:rPr>
                <w:b/>
              </w:rPr>
            </w:pPr>
            <w:r w:rsidRPr="00A52B5A">
              <w:rPr>
                <w:b/>
                <w:sz w:val="22"/>
                <w:lang w:val="en-US"/>
              </w:rPr>
              <w:t xml:space="preserve">I </w:t>
            </w:r>
            <w:r w:rsidRPr="00A52B5A">
              <w:rPr>
                <w:b/>
                <w:sz w:val="22"/>
              </w:rPr>
              <w:t>ЧЕТВЕРТЬ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F2F2F2"/>
          </w:tcPr>
          <w:p w:rsidR="007136F2" w:rsidRPr="00A52B5A" w:rsidRDefault="007136F2" w:rsidP="00740A39">
            <w:pPr>
              <w:spacing w:line="276" w:lineRule="auto"/>
              <w:jc w:val="center"/>
              <w:rPr>
                <w:b/>
              </w:rPr>
            </w:pPr>
            <w:r w:rsidRPr="00A52B5A">
              <w:rPr>
                <w:b/>
                <w:sz w:val="22"/>
              </w:rPr>
              <w:t>23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7136F2" w:rsidRPr="00A52B5A" w:rsidRDefault="007136F2" w:rsidP="00740A39">
            <w:pPr>
              <w:spacing w:line="276" w:lineRule="auto"/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c>
          <w:tcPr>
            <w:tcW w:w="567" w:type="dxa"/>
            <w:tcBorders>
              <w:right w:val="single" w:sz="4" w:space="0" w:color="auto"/>
            </w:tcBorders>
            <w:shd w:val="clear" w:color="auto" w:fill="D9D9D9"/>
          </w:tcPr>
          <w:p w:rsidR="007136F2" w:rsidRPr="00A52B5A" w:rsidRDefault="007136F2" w:rsidP="00740A39">
            <w:pPr>
              <w:spacing w:line="276" w:lineRule="auto"/>
            </w:pP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D9D9D9"/>
          </w:tcPr>
          <w:p w:rsidR="007136F2" w:rsidRPr="00A52B5A" w:rsidRDefault="007136F2" w:rsidP="00740A39">
            <w:pPr>
              <w:spacing w:line="276" w:lineRule="auto"/>
            </w:pPr>
          </w:p>
        </w:tc>
        <w:tc>
          <w:tcPr>
            <w:tcW w:w="5387" w:type="dxa"/>
            <w:shd w:val="clear" w:color="auto" w:fill="D9D9D9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ЛЕГКАЯ  АТЛЕТИКА</w:t>
            </w:r>
          </w:p>
        </w:tc>
        <w:tc>
          <w:tcPr>
            <w:tcW w:w="992" w:type="dxa"/>
            <w:shd w:val="clear" w:color="auto" w:fill="D9D9D9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16+7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136F2" w:rsidRPr="00A52B5A" w:rsidRDefault="007136F2" w:rsidP="00740A39">
            <w:pPr>
              <w:spacing w:line="276" w:lineRule="auto"/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D9D9D9"/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300"/>
        </w:trPr>
        <w:tc>
          <w:tcPr>
            <w:tcW w:w="567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993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5387" w:type="dxa"/>
          </w:tcPr>
          <w:p w:rsidR="007136F2" w:rsidRPr="00A52B5A" w:rsidRDefault="007136F2" w:rsidP="00740A39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A52B5A">
              <w:rPr>
                <w:sz w:val="22"/>
              </w:rPr>
              <w:t>Введение в предмет.</w:t>
            </w:r>
          </w:p>
          <w:p w:rsidR="007136F2" w:rsidRPr="00A52B5A" w:rsidRDefault="007136F2" w:rsidP="00740A39">
            <w:pPr>
              <w:tabs>
                <w:tab w:val="center" w:pos="4677"/>
                <w:tab w:val="right" w:pos="9355"/>
              </w:tabs>
              <w:spacing w:line="276" w:lineRule="auto"/>
            </w:pPr>
            <w:r w:rsidRPr="00A52B5A">
              <w:rPr>
                <w:sz w:val="22"/>
              </w:rPr>
              <w:t>Т.Б. на уроках по легкой атлетике. Строевые упражнения. Медленный бег. О.Р.У. Высокий старт. Бег 30 м. Поднимание и опускание туловища за 30 секунд.</w:t>
            </w:r>
          </w:p>
        </w:tc>
        <w:tc>
          <w:tcPr>
            <w:tcW w:w="992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3.09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6F2" w:rsidRPr="00A52B5A" w:rsidRDefault="007136F2" w:rsidP="00740A39"/>
        </w:tc>
      </w:tr>
      <w:tr w:rsidR="007136F2" w:rsidRPr="00A52B5A" w:rsidTr="00740A39">
        <w:tc>
          <w:tcPr>
            <w:tcW w:w="567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</w:t>
            </w:r>
          </w:p>
        </w:tc>
        <w:tc>
          <w:tcPr>
            <w:tcW w:w="993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</w:t>
            </w:r>
          </w:p>
        </w:tc>
        <w:tc>
          <w:tcPr>
            <w:tcW w:w="5387" w:type="dxa"/>
          </w:tcPr>
          <w:p w:rsidR="007136F2" w:rsidRPr="00A52B5A" w:rsidRDefault="007136F2" w:rsidP="00740A39">
            <w:r w:rsidRPr="00A52B5A">
              <w:rPr>
                <w:sz w:val="22"/>
              </w:rPr>
              <w:t>Ходьба и бег</w:t>
            </w:r>
          </w:p>
        </w:tc>
        <w:tc>
          <w:tcPr>
            <w:tcW w:w="992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5.09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c>
          <w:tcPr>
            <w:tcW w:w="567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3</w:t>
            </w:r>
          </w:p>
        </w:tc>
        <w:tc>
          <w:tcPr>
            <w:tcW w:w="993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3</w:t>
            </w:r>
          </w:p>
        </w:tc>
        <w:tc>
          <w:tcPr>
            <w:tcW w:w="5387" w:type="dxa"/>
          </w:tcPr>
          <w:p w:rsidR="007136F2" w:rsidRPr="00A52B5A" w:rsidRDefault="007136F2" w:rsidP="00740A39">
            <w:r w:rsidRPr="00A52B5A">
              <w:rPr>
                <w:sz w:val="22"/>
              </w:rPr>
              <w:t>Как воспитать уверенность.</w:t>
            </w:r>
          </w:p>
        </w:tc>
        <w:tc>
          <w:tcPr>
            <w:tcW w:w="992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8.09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c>
          <w:tcPr>
            <w:tcW w:w="567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4</w:t>
            </w:r>
          </w:p>
        </w:tc>
        <w:tc>
          <w:tcPr>
            <w:tcW w:w="993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4</w:t>
            </w:r>
          </w:p>
        </w:tc>
        <w:tc>
          <w:tcPr>
            <w:tcW w:w="5387" w:type="dxa"/>
          </w:tcPr>
          <w:p w:rsidR="007136F2" w:rsidRPr="00A52B5A" w:rsidRDefault="007136F2" w:rsidP="00740A39">
            <w:r w:rsidRPr="00A52B5A">
              <w:rPr>
                <w:sz w:val="22"/>
              </w:rPr>
              <w:t>Ходьба и бег</w:t>
            </w:r>
          </w:p>
        </w:tc>
        <w:tc>
          <w:tcPr>
            <w:tcW w:w="992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10.09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c>
          <w:tcPr>
            <w:tcW w:w="567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5</w:t>
            </w:r>
          </w:p>
        </w:tc>
        <w:tc>
          <w:tcPr>
            <w:tcW w:w="993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5</w:t>
            </w:r>
          </w:p>
        </w:tc>
        <w:tc>
          <w:tcPr>
            <w:tcW w:w="5387" w:type="dxa"/>
          </w:tcPr>
          <w:p w:rsidR="007136F2" w:rsidRPr="00A52B5A" w:rsidRDefault="007136F2" w:rsidP="00740A39">
            <w:r w:rsidRPr="00A52B5A">
              <w:rPr>
                <w:sz w:val="22"/>
              </w:rPr>
              <w:t>Ходьба и бег</w:t>
            </w:r>
          </w:p>
        </w:tc>
        <w:tc>
          <w:tcPr>
            <w:tcW w:w="992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12.09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c>
          <w:tcPr>
            <w:tcW w:w="567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6</w:t>
            </w:r>
          </w:p>
        </w:tc>
        <w:tc>
          <w:tcPr>
            <w:tcW w:w="993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6</w:t>
            </w:r>
          </w:p>
        </w:tc>
        <w:tc>
          <w:tcPr>
            <w:tcW w:w="5387" w:type="dxa"/>
          </w:tcPr>
          <w:p w:rsidR="007136F2" w:rsidRPr="00A52B5A" w:rsidRDefault="007136F2" w:rsidP="00740A39">
            <w:r w:rsidRPr="00A52B5A">
              <w:rPr>
                <w:sz w:val="22"/>
              </w:rPr>
              <w:t>Учимся думать</w:t>
            </w:r>
          </w:p>
        </w:tc>
        <w:tc>
          <w:tcPr>
            <w:tcW w:w="992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17.09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c>
          <w:tcPr>
            <w:tcW w:w="567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7</w:t>
            </w:r>
          </w:p>
        </w:tc>
        <w:tc>
          <w:tcPr>
            <w:tcW w:w="993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7</w:t>
            </w:r>
          </w:p>
        </w:tc>
        <w:tc>
          <w:tcPr>
            <w:tcW w:w="5387" w:type="dxa"/>
          </w:tcPr>
          <w:p w:rsidR="007136F2" w:rsidRDefault="007136F2" w:rsidP="00740A39">
            <w:r w:rsidRPr="00A52B5A">
              <w:rPr>
                <w:sz w:val="22"/>
              </w:rPr>
              <w:t xml:space="preserve">Строевые упражнения. Медленный бег. О.Р.У. </w:t>
            </w:r>
          </w:p>
          <w:p w:rsidR="007136F2" w:rsidRPr="00A52B5A" w:rsidRDefault="007136F2" w:rsidP="00740A39">
            <w:r w:rsidRPr="00A52B5A">
              <w:rPr>
                <w:sz w:val="22"/>
              </w:rPr>
              <w:t xml:space="preserve">Бег 30 м. Прыжок в длину с места.  </w:t>
            </w:r>
          </w:p>
        </w:tc>
        <w:tc>
          <w:tcPr>
            <w:tcW w:w="992" w:type="dxa"/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19.09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55"/>
        </w:trPr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bottom w:val="nil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Прыжок в длину с места.  Метание  мяча.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Спешим делать добро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354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Поможет ли нам обман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354"/>
        </w:trPr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6.10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>
              <w:rPr>
                <w:sz w:val="22"/>
              </w:rPr>
              <w:t>«</w:t>
            </w:r>
            <w:r w:rsidRPr="00A52B5A">
              <w:rPr>
                <w:sz w:val="22"/>
              </w:rPr>
              <w:t>Неправда-ложь»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Поднимание и опускание туловища за 30 секунд. Наклон вперед из положения сед на полу; сгибание и разгибание рук в упоре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13.10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240"/>
        </w:trPr>
        <w:tc>
          <w:tcPr>
            <w:tcW w:w="56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18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Надо ли прислушиваться  к советам.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240"/>
        </w:trPr>
        <w:tc>
          <w:tcPr>
            <w:tcW w:w="56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19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Бег на 500 м.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1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Почему дети и родители не всегда понимают друг друга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Бег на 1500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A52B5A" w:rsidTr="00740A39">
        <w:trPr>
          <w:trHeight w:val="28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  <w:jc w:val="center"/>
            </w:pPr>
            <w:r w:rsidRPr="00A52B5A">
              <w:rPr>
                <w:sz w:val="22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</w:rPr>
              <w:t>Строевые упражнения. Медленный бег. О.Р.У. Бег на 1500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jc w:val="center"/>
            </w:pPr>
            <w:r w:rsidRPr="00A52B5A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DD499E" w:rsidP="00740A39">
            <w:pPr>
              <w:spacing w:line="276" w:lineRule="auto"/>
              <w:jc w:val="center"/>
            </w:pPr>
            <w:r>
              <w:t>27.10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A52B5A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3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Default="007136F2" w:rsidP="00740A39">
            <w:pPr>
              <w:jc w:val="center"/>
              <w:rPr>
                <w:b/>
                <w:sz w:val="20"/>
              </w:rPr>
            </w:pPr>
            <w:r w:rsidRPr="00A52B5A">
              <w:rPr>
                <w:b/>
                <w:sz w:val="20"/>
                <w:szCs w:val="22"/>
                <w:lang w:val="en-US"/>
              </w:rPr>
              <w:t>II</w:t>
            </w:r>
            <w:r w:rsidRPr="00A52B5A">
              <w:rPr>
                <w:b/>
                <w:sz w:val="20"/>
                <w:szCs w:val="22"/>
              </w:rPr>
              <w:t xml:space="preserve"> ЧЕТВЕРТЬ</w:t>
            </w:r>
          </w:p>
          <w:p w:rsidR="007136F2" w:rsidRPr="00A52B5A" w:rsidRDefault="007136F2" w:rsidP="00740A39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A52B5A" w:rsidRDefault="007136F2" w:rsidP="00740A39">
            <w:pPr>
              <w:jc w:val="center"/>
              <w:rPr>
                <w:b/>
                <w:sz w:val="20"/>
              </w:rPr>
            </w:pPr>
            <w:r w:rsidRPr="00A52B5A">
              <w:rPr>
                <w:b/>
                <w:sz w:val="20"/>
                <w:szCs w:val="22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Default="007136F2" w:rsidP="00740A39">
            <w:pPr>
              <w:jc w:val="center"/>
              <w:rPr>
                <w:sz w:val="20"/>
              </w:rPr>
            </w:pPr>
          </w:p>
          <w:p w:rsidR="007136F2" w:rsidRPr="00A52B5A" w:rsidRDefault="007136F2" w:rsidP="00740A39">
            <w:pPr>
              <w:jc w:val="center"/>
              <w:rPr>
                <w:sz w:val="20"/>
              </w:rPr>
            </w:pPr>
            <w:r w:rsidRPr="00A52B5A">
              <w:rPr>
                <w:sz w:val="20"/>
                <w:szCs w:val="22"/>
              </w:rPr>
              <w:t>ПОДВИЖНЫЕ ИГРЫ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Default="007136F2" w:rsidP="00740A39">
            <w:pPr>
              <w:jc w:val="center"/>
              <w:rPr>
                <w:sz w:val="20"/>
              </w:rPr>
            </w:pPr>
          </w:p>
          <w:p w:rsidR="007136F2" w:rsidRPr="00A52B5A" w:rsidRDefault="007136F2" w:rsidP="00740A39">
            <w:pPr>
              <w:jc w:val="center"/>
              <w:rPr>
                <w:sz w:val="20"/>
              </w:rPr>
            </w:pPr>
            <w:r w:rsidRPr="00A52B5A">
              <w:rPr>
                <w:sz w:val="20"/>
                <w:szCs w:val="22"/>
              </w:rPr>
              <w:t>14+8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67"/>
        </w:trPr>
        <w:tc>
          <w:tcPr>
            <w:tcW w:w="567" w:type="dxa"/>
            <w:tcBorders>
              <w:top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Как воспитывать в себе сдержанность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29.10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67"/>
        </w:trPr>
        <w:tc>
          <w:tcPr>
            <w:tcW w:w="567" w:type="dxa"/>
            <w:tcBorders>
              <w:top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движении. Эстафеты.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3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 xml:space="preserve">Строевые упражнения. Медленный бег. О.Р.У. </w:t>
            </w:r>
            <w:r>
              <w:rPr>
                <w:sz w:val="22"/>
                <w:szCs w:val="18"/>
              </w:rPr>
              <w:t>Ловля и бросок  мяча</w:t>
            </w:r>
            <w:r w:rsidRPr="00A52B5A">
              <w:rPr>
                <w:sz w:val="22"/>
                <w:szCs w:val="18"/>
              </w:rPr>
              <w:t>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Как отучить себя от вредных привычек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Строевые упражнения. Медленный б</w:t>
            </w:r>
            <w:r>
              <w:rPr>
                <w:sz w:val="22"/>
                <w:szCs w:val="18"/>
              </w:rPr>
              <w:t>ег. О.Р.У. Ловля и бросок  мяча</w:t>
            </w:r>
            <w:r w:rsidRPr="00A52B5A">
              <w:rPr>
                <w:sz w:val="22"/>
                <w:szCs w:val="18"/>
              </w:rPr>
              <w:t>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Строевые упражнения. Медленный б</w:t>
            </w:r>
            <w:r>
              <w:rPr>
                <w:sz w:val="22"/>
                <w:szCs w:val="18"/>
              </w:rPr>
              <w:t>ег. О.Р.У. Ловля и бросок  мяча</w:t>
            </w:r>
            <w:r w:rsidRPr="00A52B5A">
              <w:rPr>
                <w:sz w:val="22"/>
                <w:szCs w:val="18"/>
              </w:rPr>
              <w:t>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Как отучить себя от вредных привычек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0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Я принимаю подарок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>Строевые упражнения. Медленный бег. О.Р.У. Ведение мяча с изменением направления. Броски в кольцо двумя руками снизу.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40A39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r w:rsidRPr="00A52B5A">
              <w:rPr>
                <w:sz w:val="22"/>
                <w:szCs w:val="18"/>
              </w:rPr>
              <w:t>Строевые упражнения. Прыжок в длину с места.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Как следует относиться к наказаниям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Строевые упражнения. Прыжок в длину с разбега.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40A39" w:rsidP="00740A39">
            <w:r>
              <w:rPr>
                <w:sz w:val="22"/>
                <w:szCs w:val="18"/>
              </w:rPr>
              <w:t>Строевые упражнения</w:t>
            </w:r>
            <w:r w:rsidR="007136F2" w:rsidRPr="00A52B5A">
              <w:rPr>
                <w:sz w:val="22"/>
                <w:szCs w:val="18"/>
              </w:rPr>
              <w:t>. Прыжок в длину с разбега. Медленный бег. О.Р.У. Броски в кольцо двумя руками снизу. Броски в кольцо одной рукой от плеча.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Одежда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Строевые упражнения Медленный бег. О.Р.У. Отжимание.  Лазанье по наклонной скамье. Прыжки через скакалку.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 xml:space="preserve">Строевые упражнения Медленный бег. О.Р.У. </w:t>
            </w:r>
            <w:r w:rsidRPr="00A52B5A">
              <w:rPr>
                <w:sz w:val="22"/>
                <w:szCs w:val="18"/>
              </w:rPr>
              <w:lastRenderedPageBreak/>
              <w:t>Метание малого мяча. Лазанье по наклонной скамье. Прыжки через скакалку.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rPr>
                <w:szCs w:val="18"/>
              </w:rPr>
            </w:pPr>
            <w:r w:rsidRPr="00A52B5A">
              <w:rPr>
                <w:sz w:val="22"/>
                <w:szCs w:val="18"/>
              </w:rPr>
              <w:t>Ответственное поведение.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DD499E" w:rsidP="00740A39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36F2" w:rsidRPr="00BF245B" w:rsidRDefault="007136F2" w:rsidP="00740A39">
            <w:r w:rsidRPr="00BF245B">
              <w:br w:type="page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7136F2" w:rsidRPr="00BF245B" w:rsidRDefault="007136F2" w:rsidP="00740A39"/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7136F2" w:rsidRPr="00BF245B" w:rsidRDefault="007136F2" w:rsidP="00740A39">
            <w:pPr>
              <w:jc w:val="center"/>
              <w:rPr>
                <w:b/>
              </w:rPr>
            </w:pPr>
            <w:r w:rsidRPr="00BF245B">
              <w:rPr>
                <w:b/>
                <w:sz w:val="22"/>
                <w:szCs w:val="22"/>
                <w:lang w:val="en-US"/>
              </w:rPr>
              <w:t>II</w:t>
            </w:r>
            <w:r>
              <w:rPr>
                <w:b/>
                <w:sz w:val="22"/>
                <w:szCs w:val="22"/>
                <w:lang w:val="en-US"/>
              </w:rPr>
              <w:t>I</w:t>
            </w:r>
            <w:r w:rsidRPr="00BF245B">
              <w:rPr>
                <w:b/>
                <w:sz w:val="22"/>
                <w:szCs w:val="22"/>
              </w:rPr>
              <w:t xml:space="preserve"> ЧЕТВЕРТЬ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</w:tcPr>
          <w:p w:rsidR="007136F2" w:rsidRPr="00BF245B" w:rsidRDefault="007136F2" w:rsidP="00740A39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7136F2" w:rsidRPr="00BF245B" w:rsidRDefault="007136F2" w:rsidP="00740A3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/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26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spacing w:line="276" w:lineRule="auto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spacing w:line="276" w:lineRule="auto"/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r w:rsidRPr="00BF245B">
              <w:rPr>
                <w:sz w:val="22"/>
                <w:szCs w:val="22"/>
              </w:rPr>
              <w:t>ГИМ</w:t>
            </w:r>
            <w:r>
              <w:rPr>
                <w:sz w:val="22"/>
                <w:szCs w:val="22"/>
              </w:rPr>
              <w:t>НАСТИКА С ЭЛЕМЕНТАМИ АКРОБАТИКИ.  ПОДВИЖНЫЕ ИГРЫ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spacing w:line="276" w:lineRule="auto"/>
              <w:jc w:val="center"/>
            </w:pPr>
          </w:p>
          <w:p w:rsidR="007136F2" w:rsidRPr="00BF245B" w:rsidRDefault="007136F2" w:rsidP="00740A39">
            <w:pPr>
              <w:spacing w:line="276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tabs>
                <w:tab w:val="center" w:pos="4677"/>
                <w:tab w:val="right" w:pos="9355"/>
              </w:tabs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Урок-игра. «Метание в цель».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ТБ на уроке  по гимнастике Строевые упражнения Медленный бег. О.Р.У. Упражнения в висе стоя и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Как вести себя</w:t>
            </w:r>
            <w:proofErr w:type="gramStart"/>
            <w:r w:rsidRPr="00A52B5A">
              <w:rPr>
                <w:sz w:val="20"/>
                <w:szCs w:val="18"/>
              </w:rPr>
              <w:t xml:space="preserve"> ,</w:t>
            </w:r>
            <w:proofErr w:type="gramEnd"/>
            <w:r>
              <w:rPr>
                <w:sz w:val="20"/>
                <w:szCs w:val="18"/>
              </w:rPr>
              <w:t xml:space="preserve"> </w:t>
            </w:r>
            <w:r w:rsidRPr="00A52B5A">
              <w:rPr>
                <w:sz w:val="20"/>
                <w:szCs w:val="18"/>
              </w:rPr>
              <w:t>когда что-то болит.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DD499E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3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 xml:space="preserve">Строевые упражнения Медленный бег. О.Р.У. </w:t>
            </w:r>
            <w:proofErr w:type="spellStart"/>
            <w:r w:rsidRPr="00A52B5A">
              <w:rPr>
                <w:sz w:val="20"/>
                <w:szCs w:val="18"/>
              </w:rPr>
              <w:t>Отжимание</w:t>
            </w:r>
            <w:proofErr w:type="gramStart"/>
            <w:r w:rsidRPr="00A52B5A">
              <w:rPr>
                <w:sz w:val="20"/>
                <w:szCs w:val="18"/>
              </w:rPr>
              <w:t>.Л</w:t>
            </w:r>
            <w:proofErr w:type="gramEnd"/>
            <w:r w:rsidRPr="00A52B5A">
              <w:rPr>
                <w:sz w:val="20"/>
                <w:szCs w:val="18"/>
              </w:rPr>
              <w:t>азанье</w:t>
            </w:r>
            <w:proofErr w:type="spellEnd"/>
            <w:r w:rsidRPr="00A52B5A">
              <w:rPr>
                <w:sz w:val="20"/>
                <w:szCs w:val="18"/>
              </w:rPr>
              <w:t xml:space="preserve"> по наклонной скамье. Подтягивание в висе на перекладине (м); Подтягивание в висе лежа (д).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Т.Б. на уроке по подвижным играм. Строевые упражнения. Медленный бег. О.Р.У. Ведение мяча на месте и в движении. Ловля и перед</w:t>
            </w:r>
            <w:r>
              <w:rPr>
                <w:sz w:val="20"/>
                <w:szCs w:val="18"/>
              </w:rPr>
              <w:t>ача мяча на месте и в движении. «</w:t>
            </w:r>
            <w:r w:rsidRPr="00A52B5A">
              <w:rPr>
                <w:sz w:val="20"/>
                <w:szCs w:val="18"/>
              </w:rPr>
              <w:t>Метание в цель».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на месте и в движении. Ведение мяча с изменением направления.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Как отучить с</w:t>
            </w:r>
            <w:r>
              <w:rPr>
                <w:sz w:val="20"/>
                <w:szCs w:val="18"/>
              </w:rPr>
              <w:t>ебя от вредных привычек. Правила</w:t>
            </w:r>
            <w:r w:rsidRPr="00A52B5A">
              <w:rPr>
                <w:sz w:val="20"/>
                <w:szCs w:val="18"/>
              </w:rPr>
              <w:t xml:space="preserve"> поведения за столом.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</w:t>
            </w:r>
            <w:r>
              <w:rPr>
                <w:sz w:val="20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Как отучить себя от вредных привычек. Ты идешь в гости.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с изменением направления. Броски в кольцо двумя руками снизу. Эстафеты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Как вести себя в транспорте.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Лазанье по канату. Упражнения в висе стоя и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Акробатические упражнения. Прыжки через скакалку.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6F2" w:rsidRPr="00BF245B" w:rsidRDefault="007136F2" w:rsidP="00740A39">
            <w:pPr>
              <w:spacing w:line="276" w:lineRule="auto"/>
            </w:pPr>
          </w:p>
        </w:tc>
      </w:tr>
      <w:tr w:rsidR="007136F2" w:rsidRPr="00BF245B" w:rsidTr="00740A39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Лазанье по наклонной скамье. Упражнения в висе стоя и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Лазанье по канату.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Акробатические упражнения. Упражнения на равновесие (на бревне).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Лазанье по наклонной скамье. Прыжки через скакалку.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0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Лазанье по канату. Упражнения на равновесие (на бревне).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Упражнения на гимнастической стенке. Подтягивание в висе на перекладине (м); Подтягивание в висе лежа (д).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2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Лазанье по наклонной скамье. Упражнения на равновесие (на бревне).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8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2D1E8E" w:rsidRDefault="007136F2" w:rsidP="00740A3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Упражнения на гимнастической стенке.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5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2D1E8E" w:rsidRDefault="007136F2" w:rsidP="00740A3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Упражнения на гимнастической стенке. Прыжки через скакалку.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36F2" w:rsidRPr="002D1E8E" w:rsidRDefault="007136F2" w:rsidP="00740A3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Лазанье по канату.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136F2" w:rsidRPr="00BF245B" w:rsidRDefault="007136F2" w:rsidP="00740A39"/>
        </w:tc>
      </w:tr>
      <w:tr w:rsidR="007136F2" w:rsidRPr="00BF245B" w:rsidTr="00740A39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2D1E8E" w:rsidRDefault="007136F2" w:rsidP="00740A3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 xml:space="preserve">Строевые упражнения Медленный бег. О.Р.У. Акробатические упражнения.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20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2D1E8E" w:rsidRDefault="007136F2" w:rsidP="00740A39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136F2" w:rsidRPr="00A52B5A" w:rsidRDefault="007136F2" w:rsidP="00740A39">
            <w:pPr>
              <w:spacing w:line="172" w:lineRule="exact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 Медленный бег. О.Р.У. Поднимание и опускание туловища за 30 секунд. Челночный бег 3х10.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</w:tbl>
    <w:p w:rsidR="007136F2" w:rsidRPr="00BF245B" w:rsidRDefault="007136F2" w:rsidP="007136F2">
      <w:pPr>
        <w:sectPr w:rsidR="007136F2" w:rsidRPr="00BF245B" w:rsidSect="00740A39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tbl>
      <w:tblPr>
        <w:tblW w:w="9923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9"/>
        <w:gridCol w:w="5245"/>
        <w:gridCol w:w="992"/>
        <w:gridCol w:w="1134"/>
        <w:gridCol w:w="1276"/>
      </w:tblGrid>
      <w:tr w:rsidR="007136F2" w:rsidRPr="00BF245B" w:rsidTr="00740A39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/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/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tabs>
                <w:tab w:val="center" w:pos="4677"/>
                <w:tab w:val="right" w:pos="9355"/>
              </w:tabs>
              <w:jc w:val="center"/>
            </w:pPr>
            <w:r w:rsidRPr="00BF245B">
              <w:rPr>
                <w:b/>
                <w:sz w:val="22"/>
                <w:szCs w:val="22"/>
                <w:lang w:val="en-US"/>
              </w:rPr>
              <w:t>IV</w:t>
            </w:r>
            <w:r w:rsidRPr="00BF245B">
              <w:rPr>
                <w:b/>
                <w:sz w:val="22"/>
                <w:szCs w:val="22"/>
              </w:rPr>
              <w:t xml:space="preserve"> ЧЕТВЕРТЬ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jc w:val="center"/>
              <w:rPr>
                <w:b/>
              </w:rPr>
            </w:pPr>
            <w:r w:rsidRPr="00BF245B">
              <w:rPr>
                <w:b/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7136F2" w:rsidRPr="00BF245B" w:rsidRDefault="007136F2" w:rsidP="00740A39"/>
        </w:tc>
      </w:tr>
      <w:tr w:rsidR="007136F2" w:rsidRPr="00BF245B" w:rsidTr="00740A39">
        <w:trPr>
          <w:trHeight w:val="20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/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/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tabs>
                <w:tab w:val="center" w:pos="4677"/>
                <w:tab w:val="right" w:pos="9355"/>
              </w:tabs>
              <w:jc w:val="center"/>
            </w:pPr>
            <w:r w:rsidRPr="00BF245B">
              <w:rPr>
                <w:sz w:val="22"/>
                <w:szCs w:val="22"/>
              </w:rPr>
              <w:t>ПОДВИЖНЫЕ  ИГРЫ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/>
        </w:tc>
      </w:tr>
      <w:tr w:rsidR="007136F2" w:rsidRPr="00BF245B" w:rsidTr="00740A39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Т.Б. на уроке по подвижным играм. Строевые упражнения. Медленный бег. О.Р.У. Ведение мяча на месте и в движении. Ловля и передача мяча на месте и в движении.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на месте и в движении. Ведение мяча с изменением направления.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с изменением направления. Ловля и передача мяча на месте и в движении.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на месте и в движении. Ловля и передача мяча на месте и в движении. Подвижная игра «Передача мячей в колоннах».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Ведение мяча с изменением направления.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Броски в кольцо двумя руками снизу.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Броски в кольцо одной рукой от плеча. Ведение на месте правой и левой рукой в движении шагом и бегом.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Ловля и передача мяча на месте и в движении. Ведение на месте правой и левой рукой в движении шагом и бегом. Подвижная игра «Охотники и утки».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48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Броски в кольцо двумя руками снизу. Броски в кольцо одной рукой от плеча. Эстафеты.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2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/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/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A52B5A" w:rsidRDefault="007136F2" w:rsidP="00740A39">
            <w:pPr>
              <w:jc w:val="center"/>
              <w:rPr>
                <w:sz w:val="20"/>
              </w:rPr>
            </w:pPr>
            <w:r w:rsidRPr="00A52B5A">
              <w:rPr>
                <w:sz w:val="20"/>
                <w:szCs w:val="22"/>
              </w:rPr>
              <w:t>ЛЕГКАЯ  АТЛЕТИКА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tabs>
                <w:tab w:val="center" w:pos="4677"/>
                <w:tab w:val="right" w:pos="9355"/>
              </w:tabs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Т.Б. на уроках по легкой атлетике. Строевые упражнения. Медленный бег. О.Р.У. Высокий старт. Бег 30 м.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 xml:space="preserve">Строевые упражнения. Медленный бег. О.Р.У. Бег 30 м. Прыжок в длину с места.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85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Бег 60 м. Метание  мяча.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86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 xml:space="preserve">Строевые упражнения. Медленный бег. О.Р.У. Бег 60 м. Прыжок в длину с места.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87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Метание  мяча.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15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Наклон вперед из положения сед на полу; сгибание и разгибание рук в упоре лежа. Бег на 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89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16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Прыжок в длину с места.  Метание  мяча.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17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Прыжок в длину с разбега. Поднимание и опускание туловища за 30 секунд.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28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18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Метание  мяча. Наклон вперед из положения сед на полу; сгибание и разгибание рук в упоре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22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19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Прыжок в длину с разбега. Бег на 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19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20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Поднимание и опускание туловища за 30 секунд. Наклон вперед из положения сед на полу; сгибание и разгибание рук в упоре лежа.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29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4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Бег на 500 м.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Строевые упражнения. Медленный бег. О.Р.У. Прыжок в длину с разбега. Подвижные игры с элементами легкой атлетики.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136F2" w:rsidRPr="00BF245B" w:rsidTr="00740A39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>
              <w:rPr>
                <w:sz w:val="22"/>
                <w:szCs w:val="22"/>
              </w:rPr>
              <w:t>97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Default="007136F2" w:rsidP="00740A39">
            <w:pPr>
              <w:spacing w:line="180" w:lineRule="exact"/>
              <w:ind w:right="-57"/>
              <w:rPr>
                <w:sz w:val="20"/>
                <w:szCs w:val="18"/>
              </w:rPr>
            </w:pPr>
            <w:r w:rsidRPr="00A52B5A">
              <w:rPr>
                <w:sz w:val="20"/>
                <w:szCs w:val="18"/>
              </w:rPr>
              <w:t xml:space="preserve">Строевые упражнения. Медленный бег. О.Р.У. </w:t>
            </w:r>
          </w:p>
          <w:p w:rsidR="007136F2" w:rsidRPr="00A52B5A" w:rsidRDefault="007136F2" w:rsidP="00740A39">
            <w:pPr>
              <w:spacing w:line="180" w:lineRule="exact"/>
              <w:ind w:right="-57"/>
              <w:rPr>
                <w:sz w:val="20"/>
              </w:rPr>
            </w:pPr>
            <w:r w:rsidRPr="00A52B5A">
              <w:rPr>
                <w:sz w:val="20"/>
                <w:szCs w:val="18"/>
              </w:rPr>
              <w:t>Бег на 1500 м.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>
            <w:pPr>
              <w:jc w:val="center"/>
            </w:pPr>
            <w:r w:rsidRPr="00BF245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136F2" w:rsidRPr="00BF245B" w:rsidRDefault="007136F2" w:rsidP="00740A39"/>
        </w:tc>
      </w:tr>
      <w:tr w:rsidR="00740A39" w:rsidRPr="00BF245B" w:rsidTr="00740A39">
        <w:trPr>
          <w:trHeight w:val="13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40A39" w:rsidRDefault="00740A39" w:rsidP="00740A39">
            <w:pPr>
              <w:jc w:val="center"/>
            </w:pPr>
            <w:r>
              <w:rPr>
                <w:sz w:val="22"/>
                <w:szCs w:val="22"/>
              </w:rPr>
              <w:t>98-102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40A39" w:rsidRPr="00BF245B" w:rsidRDefault="00740A39" w:rsidP="00740A39">
            <w:pPr>
              <w:jc w:val="center"/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</w:tcPr>
          <w:p w:rsidR="00740A39" w:rsidRDefault="00740A39" w:rsidP="00740A39">
            <w:pPr>
              <w:spacing w:line="180" w:lineRule="exact"/>
              <w:ind w:right="-57"/>
              <w:rPr>
                <w:sz w:val="20"/>
                <w:szCs w:val="18"/>
              </w:rPr>
            </w:pPr>
          </w:p>
          <w:p w:rsidR="00740A39" w:rsidRPr="00A52B5A" w:rsidRDefault="00740A39" w:rsidP="00740A39">
            <w:pPr>
              <w:spacing w:line="180" w:lineRule="exact"/>
              <w:ind w:right="-57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40A39" w:rsidRPr="00BF245B" w:rsidRDefault="00740A39" w:rsidP="00740A3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40A39" w:rsidRPr="00BF245B" w:rsidRDefault="0053037F" w:rsidP="00740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13.15.25.</w:t>
            </w:r>
            <w:r w:rsidR="007B5FA5">
              <w:rPr>
                <w:sz w:val="20"/>
                <w:szCs w:val="20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40A39" w:rsidRPr="00BF245B" w:rsidRDefault="00740A39" w:rsidP="00740A39"/>
        </w:tc>
      </w:tr>
    </w:tbl>
    <w:p w:rsidR="007136F2" w:rsidRPr="00BF245B" w:rsidRDefault="007136F2" w:rsidP="007136F2">
      <w:pPr>
        <w:rPr>
          <w:b/>
        </w:rPr>
      </w:pPr>
    </w:p>
    <w:p w:rsidR="007136F2" w:rsidRDefault="007136F2" w:rsidP="007136F2"/>
    <w:p w:rsidR="007136F2" w:rsidRDefault="007136F2" w:rsidP="007136F2">
      <w:pPr>
        <w:rPr>
          <w:b/>
        </w:rPr>
      </w:pPr>
      <w:r>
        <w:lastRenderedPageBreak/>
        <w:t xml:space="preserve">                                </w:t>
      </w:r>
      <w:r w:rsidRPr="00A52B5A">
        <w:rPr>
          <w:b/>
        </w:rPr>
        <w:t>ОЦЕНКА ДОСТИЖЕНИЙ УЧАЩИХСЯ</w:t>
      </w:r>
    </w:p>
    <w:p w:rsidR="007136F2" w:rsidRPr="00A52B5A" w:rsidRDefault="007136F2" w:rsidP="007136F2">
      <w:pPr>
        <w:rPr>
          <w:b/>
        </w:rPr>
      </w:pPr>
    </w:p>
    <w:p w:rsidR="007136F2" w:rsidRPr="00A52B5A" w:rsidRDefault="007136F2" w:rsidP="007136F2">
      <w:pPr>
        <w:shd w:val="clear" w:color="auto" w:fill="FFFFFF"/>
        <w:jc w:val="both"/>
        <w:rPr>
          <w:rFonts w:cs="Arial"/>
          <w:color w:val="000000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При выполнении минимальных требований к подготовленности уча</w:t>
      </w:r>
      <w:r w:rsidRPr="00A52B5A">
        <w:rPr>
          <w:rFonts w:cs="Arial"/>
          <w:color w:val="000000"/>
          <w:sz w:val="22"/>
          <w:szCs w:val="18"/>
        </w:rPr>
        <w:softHyphen/>
        <w:t>щиеся получают положительную оценку по предмету «Физическая куль</w:t>
      </w:r>
      <w:r w:rsidRPr="00A52B5A">
        <w:rPr>
          <w:rFonts w:cs="Arial"/>
          <w:color w:val="000000"/>
          <w:sz w:val="22"/>
          <w:szCs w:val="18"/>
        </w:rPr>
        <w:softHyphen/>
        <w:t>тура». Градация положительной оценки («3», «4», «5») зависит от пол</w:t>
      </w:r>
      <w:r w:rsidRPr="00A52B5A">
        <w:rPr>
          <w:rFonts w:cs="Arial"/>
          <w:color w:val="000000"/>
          <w:sz w:val="22"/>
          <w:szCs w:val="18"/>
        </w:rPr>
        <w:softHyphen/>
        <w:t>ноты и глубины знаний, правильности выполнения двигательных дей</w:t>
      </w:r>
      <w:r w:rsidRPr="00A52B5A">
        <w:rPr>
          <w:rFonts w:cs="Arial"/>
          <w:color w:val="000000"/>
          <w:sz w:val="22"/>
          <w:szCs w:val="18"/>
        </w:rPr>
        <w:softHyphen/>
        <w:t>ствий и уровня физической подготовленности.</w:t>
      </w:r>
    </w:p>
    <w:p w:rsidR="007136F2" w:rsidRPr="00A52B5A" w:rsidRDefault="007136F2" w:rsidP="007136F2">
      <w:pPr>
        <w:shd w:val="clear" w:color="auto" w:fill="F2F2F2"/>
        <w:jc w:val="both"/>
        <w:rPr>
          <w:rFonts w:cs="Arial"/>
          <w:sz w:val="22"/>
          <w:szCs w:val="18"/>
        </w:rPr>
      </w:pPr>
      <w:r w:rsidRPr="00A52B5A">
        <w:rPr>
          <w:rFonts w:cs="Arial"/>
          <w:b/>
          <w:bCs/>
          <w:color w:val="000000"/>
          <w:sz w:val="22"/>
          <w:szCs w:val="18"/>
          <w:shd w:val="clear" w:color="auto" w:fill="F2F2F2"/>
        </w:rPr>
        <w:t>По основам знаний</w:t>
      </w:r>
      <w:r w:rsidRPr="00A52B5A">
        <w:rPr>
          <w:rFonts w:cs="Arial"/>
          <w:b/>
          <w:bCs/>
          <w:color w:val="000000"/>
          <w:sz w:val="22"/>
          <w:szCs w:val="18"/>
        </w:rPr>
        <w:t>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Оценивая знания учащихся, надо учитывать глубину и полноту зна</w:t>
      </w:r>
      <w:r w:rsidRPr="00A52B5A">
        <w:rPr>
          <w:rFonts w:cs="Arial"/>
          <w:color w:val="000000"/>
          <w:sz w:val="22"/>
          <w:szCs w:val="18"/>
        </w:rPr>
        <w:softHyphen/>
        <w:t>ний, аргументированность их изложения, умение учащихся использо</w:t>
      </w:r>
      <w:r w:rsidRPr="00A52B5A">
        <w:rPr>
          <w:rFonts w:cs="Arial"/>
          <w:color w:val="000000"/>
          <w:sz w:val="22"/>
          <w:szCs w:val="18"/>
        </w:rPr>
        <w:softHyphen/>
        <w:t>вать знания применительно к конкретным случаям и практическим за</w:t>
      </w:r>
      <w:r w:rsidRPr="00A52B5A">
        <w:rPr>
          <w:rFonts w:cs="Arial"/>
          <w:color w:val="000000"/>
          <w:sz w:val="22"/>
          <w:szCs w:val="18"/>
        </w:rPr>
        <w:softHyphen/>
        <w:t>нятиям физическими упражнениями.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Оценка «5» выставляется за ответ, в котором учащийся демонстри</w:t>
      </w:r>
      <w:r w:rsidRPr="00A52B5A">
        <w:rPr>
          <w:rFonts w:cs="Arial"/>
          <w:color w:val="000000"/>
          <w:sz w:val="22"/>
          <w:szCs w:val="18"/>
        </w:rPr>
        <w:softHyphen/>
        <w:t>рует глубокое понимание сущности материала, логично его излагает, используя примеры из практики, своего опыта.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Оценка «4» ставится за ответ, в котором содержатся небольшие неточности и незначительные ошибки.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Оценку «3» учащиеся получают за ответ, в котором отсутствует ло</w:t>
      </w:r>
      <w:r w:rsidRPr="00A52B5A">
        <w:rPr>
          <w:rFonts w:cs="Arial"/>
          <w:color w:val="000000"/>
          <w:sz w:val="22"/>
          <w:szCs w:val="18"/>
        </w:rPr>
        <w:softHyphen/>
        <w:t>гическая последовательность, имеются пробелы в материале, нет дол</w:t>
      </w:r>
      <w:r w:rsidRPr="00A52B5A">
        <w:rPr>
          <w:rFonts w:cs="Arial"/>
          <w:color w:val="000000"/>
          <w:sz w:val="22"/>
          <w:szCs w:val="18"/>
        </w:rPr>
        <w:softHyphen/>
        <w:t>жной аргументации и умения использовать знания в своем опыте.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С целью проверки знаний используются различные методы.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Метод опроса применяется в устной и письменной форме в паузах между выполнением упражнений, до начала и после выполнения зада</w:t>
      </w:r>
      <w:r w:rsidRPr="00A52B5A">
        <w:rPr>
          <w:rFonts w:cs="Arial"/>
          <w:color w:val="000000"/>
          <w:sz w:val="22"/>
          <w:szCs w:val="18"/>
        </w:rPr>
        <w:softHyphen/>
        <w:t>ний. Не рекомендуется использовать данный метод после значитель</w:t>
      </w:r>
      <w:r w:rsidRPr="00A52B5A">
        <w:rPr>
          <w:rFonts w:cs="Arial"/>
          <w:color w:val="000000"/>
          <w:sz w:val="22"/>
          <w:szCs w:val="18"/>
        </w:rPr>
        <w:softHyphen/>
        <w:t>ных физических нагрузок.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Программированный метод заключается в том, что учащиеся полу</w:t>
      </w:r>
      <w:r w:rsidRPr="00A52B5A">
        <w:rPr>
          <w:rFonts w:cs="Arial"/>
          <w:color w:val="000000"/>
          <w:sz w:val="22"/>
          <w:szCs w:val="18"/>
        </w:rPr>
        <w:softHyphen/>
        <w:t>чают карточки с вопросами и веером ответов на них. Учащийся должен выбрать правильный ответ. Метод экономичен в проведении и позво</w:t>
      </w:r>
      <w:r w:rsidRPr="00A52B5A">
        <w:rPr>
          <w:rFonts w:cs="Arial"/>
          <w:color w:val="000000"/>
          <w:sz w:val="22"/>
          <w:szCs w:val="18"/>
        </w:rPr>
        <w:softHyphen/>
        <w:t>ляет осуществлять опрос фронтально.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color w:val="000000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Весьма эффективным методом проверки знаний является демон</w:t>
      </w:r>
      <w:r w:rsidRPr="00A52B5A">
        <w:rPr>
          <w:rFonts w:cs="Arial"/>
          <w:color w:val="000000"/>
          <w:sz w:val="22"/>
          <w:szCs w:val="18"/>
        </w:rPr>
        <w:softHyphen/>
        <w:t>страция их учащимися в конкретной деятельности. Например, изложе</w:t>
      </w:r>
      <w:r w:rsidRPr="00A52B5A">
        <w:rPr>
          <w:rFonts w:cs="Arial"/>
          <w:color w:val="000000"/>
          <w:sz w:val="22"/>
          <w:szCs w:val="18"/>
        </w:rPr>
        <w:softHyphen/>
        <w:t>ние знаний упражнений по развитию силы учащиеся сопровождают выполнением конкретного комплекса и т.п.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</w:p>
    <w:p w:rsidR="007136F2" w:rsidRPr="00A52B5A" w:rsidRDefault="007136F2" w:rsidP="007136F2">
      <w:pPr>
        <w:shd w:val="clear" w:color="auto" w:fill="F2F2F2"/>
        <w:jc w:val="both"/>
        <w:rPr>
          <w:rFonts w:cs="Arial"/>
          <w:sz w:val="22"/>
          <w:szCs w:val="18"/>
        </w:rPr>
      </w:pPr>
      <w:r w:rsidRPr="00A52B5A">
        <w:rPr>
          <w:rFonts w:cs="Arial"/>
          <w:b/>
          <w:bCs/>
          <w:color w:val="000000"/>
          <w:sz w:val="22"/>
          <w:szCs w:val="18"/>
        </w:rPr>
        <w:t>По технике владения двигательными действиями (умениями, навыками).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Оценка «5» — двигательное действие выполнено правильно (задан</w:t>
      </w:r>
      <w:r w:rsidRPr="00A52B5A">
        <w:rPr>
          <w:rFonts w:cs="Arial"/>
          <w:color w:val="000000"/>
          <w:sz w:val="22"/>
          <w:szCs w:val="18"/>
        </w:rPr>
        <w:softHyphen/>
        <w:t>ным способом), точно в надлежащем темпе, легко и четко.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Оценка «4» — двигательное действие выполнено правильно, но недостаточно легко и четко, наблюдается некоторая скованность дви</w:t>
      </w:r>
      <w:r w:rsidRPr="00A52B5A">
        <w:rPr>
          <w:rFonts w:cs="Arial"/>
          <w:color w:val="000000"/>
          <w:sz w:val="22"/>
          <w:szCs w:val="18"/>
        </w:rPr>
        <w:softHyphen/>
        <w:t>жений.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Оценка «3» — двигательное действие выполнено в основном пра</w:t>
      </w:r>
      <w:r w:rsidRPr="00A52B5A">
        <w:rPr>
          <w:rFonts w:cs="Arial"/>
          <w:color w:val="000000"/>
          <w:sz w:val="22"/>
          <w:szCs w:val="18"/>
        </w:rPr>
        <w:softHyphen/>
        <w:t>вильно, но допущена одна грубая или несколько мелких ошибок, при</w:t>
      </w:r>
      <w:r w:rsidRPr="00A52B5A">
        <w:rPr>
          <w:rFonts w:cs="Arial"/>
          <w:color w:val="000000"/>
          <w:sz w:val="22"/>
          <w:szCs w:val="18"/>
        </w:rPr>
        <w:softHyphen/>
        <w:t>ведших к неуверенному или напряженному выполнению.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Основными методами оценки техники владения двигательными дей</w:t>
      </w:r>
      <w:r w:rsidRPr="00A52B5A">
        <w:rPr>
          <w:rFonts w:cs="Arial"/>
          <w:color w:val="000000"/>
          <w:sz w:val="22"/>
          <w:szCs w:val="18"/>
        </w:rPr>
        <w:softHyphen/>
        <w:t xml:space="preserve">ствиями являются методы наблюдения, вызова, упражнений и </w:t>
      </w:r>
      <w:proofErr w:type="gramStart"/>
      <w:r w:rsidRPr="00A52B5A">
        <w:rPr>
          <w:rFonts w:cs="Arial"/>
          <w:color w:val="000000"/>
          <w:sz w:val="22"/>
          <w:szCs w:val="18"/>
        </w:rPr>
        <w:t>комби</w:t>
      </w:r>
      <w:r w:rsidRPr="00A52B5A">
        <w:rPr>
          <w:rFonts w:cs="Arial"/>
          <w:color w:val="000000"/>
          <w:sz w:val="22"/>
          <w:szCs w:val="18"/>
        </w:rPr>
        <w:softHyphen/>
        <w:t>нированный</w:t>
      </w:r>
      <w:proofErr w:type="gramEnd"/>
      <w:r w:rsidRPr="00A52B5A">
        <w:rPr>
          <w:rFonts w:cs="Arial"/>
          <w:color w:val="000000"/>
          <w:sz w:val="22"/>
          <w:szCs w:val="18"/>
        </w:rPr>
        <w:t>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Метод открытого наблюдения заключается в том, что учащиеся зна</w:t>
      </w:r>
      <w:r w:rsidRPr="00A52B5A">
        <w:rPr>
          <w:rFonts w:cs="Arial"/>
          <w:color w:val="000000"/>
          <w:sz w:val="22"/>
          <w:szCs w:val="18"/>
        </w:rPr>
        <w:softHyphen/>
        <w:t>ют, кого и что будет оценивать учитель. Скрытое наблюдение состоит в том, что учащимся известно лишь то, что учитель будет вести наблю</w:t>
      </w:r>
      <w:r w:rsidRPr="00A52B5A">
        <w:rPr>
          <w:rFonts w:cs="Arial"/>
          <w:color w:val="000000"/>
          <w:sz w:val="22"/>
          <w:szCs w:val="18"/>
        </w:rPr>
        <w:softHyphen/>
        <w:t>дение за определенными видами двигательных действий.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Вызов как метод оценки используется для выявления достижений отдельных учащихся в усвоении программного материала и демонст</w:t>
      </w:r>
      <w:r w:rsidRPr="00A52B5A">
        <w:rPr>
          <w:rFonts w:cs="Arial"/>
          <w:color w:val="000000"/>
          <w:sz w:val="22"/>
          <w:szCs w:val="18"/>
        </w:rPr>
        <w:softHyphen/>
        <w:t>рации классу образцов правильного выполнения двигательного дей</w:t>
      </w:r>
      <w:r w:rsidRPr="00A52B5A">
        <w:rPr>
          <w:rFonts w:cs="Arial"/>
          <w:color w:val="000000"/>
          <w:sz w:val="22"/>
          <w:szCs w:val="18"/>
        </w:rPr>
        <w:softHyphen/>
        <w:t>ствия.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Метод упражнений предназначен для проверки уровня владения от</w:t>
      </w:r>
      <w:r w:rsidRPr="00A52B5A">
        <w:rPr>
          <w:rFonts w:cs="Arial"/>
          <w:color w:val="000000"/>
          <w:sz w:val="22"/>
          <w:szCs w:val="18"/>
        </w:rPr>
        <w:softHyphen/>
        <w:t>дельными умениями и навыками, качества выполнения домашних за</w:t>
      </w:r>
      <w:r w:rsidRPr="00A52B5A">
        <w:rPr>
          <w:rFonts w:cs="Arial"/>
          <w:color w:val="000000"/>
          <w:sz w:val="22"/>
          <w:szCs w:val="18"/>
        </w:rPr>
        <w:softHyphen/>
        <w:t>даний.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Суть комбинированного метода состоит в том, что учитель одно</w:t>
      </w:r>
      <w:r w:rsidRPr="00A52B5A">
        <w:rPr>
          <w:rFonts w:cs="Arial"/>
          <w:color w:val="000000"/>
          <w:sz w:val="22"/>
          <w:szCs w:val="18"/>
        </w:rPr>
        <w:softHyphen/>
        <w:t>временно с проверкой знаний оценивает качество освоения техники соответствующих двигательных действий.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color w:val="000000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Данные методы можно применять и индивидуально, и фронталь</w:t>
      </w:r>
      <w:r w:rsidRPr="00A52B5A">
        <w:rPr>
          <w:rFonts w:cs="Arial"/>
          <w:color w:val="000000"/>
          <w:sz w:val="22"/>
          <w:szCs w:val="18"/>
        </w:rPr>
        <w:softHyphen/>
        <w:t>но, когда одновременно оценивается большая группа или класс в целом.</w:t>
      </w:r>
    </w:p>
    <w:p w:rsidR="007136F2" w:rsidRPr="00A52B5A" w:rsidRDefault="007136F2" w:rsidP="007136F2">
      <w:pPr>
        <w:shd w:val="clear" w:color="auto" w:fill="F2F2F2"/>
        <w:jc w:val="both"/>
        <w:rPr>
          <w:rFonts w:cs="Arial"/>
          <w:sz w:val="22"/>
          <w:szCs w:val="18"/>
        </w:rPr>
      </w:pPr>
      <w:r w:rsidRPr="00A52B5A">
        <w:rPr>
          <w:rFonts w:cs="Arial"/>
          <w:b/>
          <w:bCs/>
          <w:color w:val="000000"/>
          <w:sz w:val="22"/>
          <w:szCs w:val="18"/>
        </w:rPr>
        <w:t>По уровню физической подготовленности.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Оценивая уровень физической подготовленности, следует прини</w:t>
      </w:r>
      <w:r w:rsidRPr="00A52B5A">
        <w:rPr>
          <w:rFonts w:cs="Arial"/>
          <w:color w:val="000000"/>
          <w:sz w:val="22"/>
          <w:szCs w:val="18"/>
        </w:rPr>
        <w:softHyphen/>
        <w:t>мать во внимание реальные сдвиги учащихся в показателях физичес</w:t>
      </w:r>
      <w:r w:rsidRPr="00A52B5A">
        <w:rPr>
          <w:rFonts w:cs="Arial"/>
          <w:color w:val="000000"/>
          <w:sz w:val="22"/>
          <w:szCs w:val="18"/>
        </w:rPr>
        <w:softHyphen/>
        <w:t>кой подготовленности за определенный период времени. При оценке сдвигов в показателях развития определенных физических качеств учи</w:t>
      </w:r>
      <w:r w:rsidRPr="00A52B5A">
        <w:rPr>
          <w:rFonts w:cs="Arial"/>
          <w:color w:val="000000"/>
          <w:sz w:val="22"/>
          <w:szCs w:val="18"/>
        </w:rPr>
        <w:softHyphen/>
        <w:t>тель должен принимать во внимание особенности развития двигатель</w:t>
      </w:r>
      <w:r w:rsidRPr="00A52B5A">
        <w:rPr>
          <w:rFonts w:cs="Arial"/>
          <w:color w:val="000000"/>
          <w:sz w:val="22"/>
          <w:szCs w:val="18"/>
        </w:rPr>
        <w:softHyphen/>
        <w:t>ных способностей, динамику их изменения у детей определенного воз</w:t>
      </w:r>
      <w:r w:rsidRPr="00A52B5A">
        <w:rPr>
          <w:rFonts w:cs="Arial"/>
          <w:color w:val="000000"/>
          <w:sz w:val="22"/>
          <w:szCs w:val="18"/>
        </w:rPr>
        <w:softHyphen/>
        <w:t>раста, исходный уровень достижений конкретных учащихся. При про</w:t>
      </w:r>
      <w:r w:rsidRPr="00A52B5A">
        <w:rPr>
          <w:rFonts w:cs="Arial"/>
          <w:color w:val="000000"/>
          <w:sz w:val="22"/>
          <w:szCs w:val="18"/>
        </w:rPr>
        <w:softHyphen/>
        <w:t>гнозировании прироста скоростных способностей, являющихся наиболее консервативными в развитии, не следует планировать боль</w:t>
      </w:r>
      <w:r w:rsidRPr="00A52B5A">
        <w:rPr>
          <w:rFonts w:cs="Arial"/>
          <w:color w:val="000000"/>
          <w:sz w:val="22"/>
          <w:szCs w:val="18"/>
        </w:rPr>
        <w:softHyphen/>
        <w:t xml:space="preserve">ших сдвигов. Напротив, при </w:t>
      </w:r>
      <w:r w:rsidRPr="00A52B5A">
        <w:rPr>
          <w:rFonts w:cs="Arial"/>
          <w:color w:val="000000"/>
          <w:sz w:val="22"/>
          <w:szCs w:val="18"/>
        </w:rPr>
        <w:lastRenderedPageBreak/>
        <w:t>прогнозировании показателей выносливо</w:t>
      </w:r>
      <w:r w:rsidRPr="00A52B5A">
        <w:rPr>
          <w:rFonts w:cs="Arial"/>
          <w:color w:val="000000"/>
          <w:sz w:val="22"/>
          <w:szCs w:val="18"/>
        </w:rPr>
        <w:softHyphen/>
        <w:t>сти в беге умеренной интенсивности, а также силовой выносливости темпы прироста могут быть довольно высокими.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При оценке темпов прироста на отметку «5», «4», «3» учитель дол</w:t>
      </w:r>
      <w:r w:rsidRPr="00A52B5A">
        <w:rPr>
          <w:rFonts w:cs="Arial"/>
          <w:color w:val="000000"/>
          <w:sz w:val="22"/>
          <w:szCs w:val="18"/>
        </w:rPr>
        <w:softHyphen/>
        <w:t>жен исходить из вышеприведенных аргументов, поскольку в каждом конкретном случае прогнозирование этих темпов осуществить невоз</w:t>
      </w:r>
      <w:r w:rsidRPr="00A52B5A">
        <w:rPr>
          <w:rFonts w:cs="Arial"/>
          <w:color w:val="000000"/>
          <w:sz w:val="22"/>
          <w:szCs w:val="18"/>
        </w:rPr>
        <w:softHyphen/>
        <w:t>можно. Задания учителя по улучшению показателей физической под</w:t>
      </w:r>
      <w:r w:rsidRPr="00A52B5A">
        <w:rPr>
          <w:rFonts w:cs="Arial"/>
          <w:color w:val="000000"/>
          <w:sz w:val="22"/>
          <w:szCs w:val="18"/>
        </w:rPr>
        <w:softHyphen/>
        <w:t>готовленности должны представлять для учащихся определенную труд</w:t>
      </w:r>
      <w:r w:rsidRPr="00A52B5A">
        <w:rPr>
          <w:rFonts w:cs="Arial"/>
          <w:color w:val="000000"/>
          <w:sz w:val="22"/>
          <w:szCs w:val="18"/>
        </w:rPr>
        <w:softHyphen/>
        <w:t>ность, но быть реально выполнимыми. Достижение этих сдвигов при условии систематических занятий дает основание учителю для выс</w:t>
      </w:r>
      <w:r w:rsidRPr="00A52B5A">
        <w:rPr>
          <w:rFonts w:cs="Arial"/>
          <w:color w:val="000000"/>
          <w:sz w:val="22"/>
          <w:szCs w:val="18"/>
        </w:rPr>
        <w:softHyphen/>
        <w:t>тавления учащимся высокой оценки.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Итоговая оценка успеваемости по физической культуре складыва</w:t>
      </w:r>
      <w:r w:rsidRPr="00A52B5A">
        <w:rPr>
          <w:rFonts w:cs="Arial"/>
          <w:color w:val="000000"/>
          <w:sz w:val="22"/>
          <w:szCs w:val="18"/>
        </w:rPr>
        <w:softHyphen/>
        <w:t>ется из суммы баллов, полученных учащимся за все составляющие: знания, двигательные умения и навыки, умения осуществлять физкуль</w:t>
      </w:r>
      <w:r w:rsidRPr="00A52B5A">
        <w:rPr>
          <w:rFonts w:cs="Arial"/>
          <w:color w:val="000000"/>
          <w:sz w:val="22"/>
          <w:szCs w:val="18"/>
        </w:rPr>
        <w:softHyphen/>
        <w:t>турно-оздоровительную деятельность, сдвиги в показателях физической подготовленности. При этом преимущественное значение имеют оценки за умение осуществлять собственно двигательную, физкуль</w:t>
      </w:r>
      <w:r w:rsidRPr="00A52B5A">
        <w:rPr>
          <w:rFonts w:cs="Arial"/>
          <w:color w:val="000000"/>
          <w:sz w:val="22"/>
          <w:szCs w:val="18"/>
        </w:rPr>
        <w:softHyphen/>
        <w:t>турно-оздоровительную и спортивную деятельность.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Учащиеся, отнесенные по состоянию здоровья к подготовительной медицинской группе, оцениваются на общих основаниях, за исключе</w:t>
      </w:r>
      <w:r w:rsidRPr="00A52B5A">
        <w:rPr>
          <w:rFonts w:cs="Arial"/>
          <w:color w:val="000000"/>
          <w:sz w:val="22"/>
          <w:szCs w:val="18"/>
        </w:rPr>
        <w:softHyphen/>
        <w:t>нием тех видов двигательных действий, которые им противопоказаны по состоянию здоровья.</w:t>
      </w:r>
    </w:p>
    <w:p w:rsidR="007136F2" w:rsidRPr="00A52B5A" w:rsidRDefault="007136F2" w:rsidP="007136F2">
      <w:pPr>
        <w:shd w:val="clear" w:color="auto" w:fill="FFFFFF"/>
        <w:jc w:val="both"/>
        <w:rPr>
          <w:rFonts w:cs="Arial"/>
          <w:color w:val="000000"/>
          <w:sz w:val="22"/>
          <w:szCs w:val="18"/>
        </w:rPr>
      </w:pPr>
      <w:r w:rsidRPr="00A52B5A">
        <w:rPr>
          <w:rFonts w:cs="Arial"/>
          <w:color w:val="000000"/>
          <w:sz w:val="22"/>
          <w:szCs w:val="18"/>
        </w:rPr>
        <w:t>Учащиеся, отнесенные к специальной медицинской группе, оцени</w:t>
      </w:r>
      <w:r w:rsidRPr="00A52B5A">
        <w:rPr>
          <w:rFonts w:cs="Arial"/>
          <w:color w:val="000000"/>
          <w:sz w:val="22"/>
          <w:szCs w:val="18"/>
        </w:rPr>
        <w:softHyphen/>
        <w:t>ваются по овладению ими разделом «Основы знаний», умениями осу</w:t>
      </w:r>
      <w:r w:rsidRPr="00A52B5A">
        <w:rPr>
          <w:rFonts w:cs="Arial"/>
          <w:color w:val="000000"/>
          <w:sz w:val="22"/>
          <w:szCs w:val="18"/>
        </w:rPr>
        <w:softHyphen/>
        <w:t>ществлять физкультурно-оздоровительную деятельность и доступные им двигательные действия.</w:t>
      </w:r>
    </w:p>
    <w:p w:rsidR="00C704B0" w:rsidRDefault="00C704B0"/>
    <w:sectPr w:rsidR="00C704B0" w:rsidSect="00C70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D1035"/>
    <w:multiLevelType w:val="hybridMultilevel"/>
    <w:tmpl w:val="9B06A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2738C"/>
    <w:multiLevelType w:val="hybridMultilevel"/>
    <w:tmpl w:val="28F00888"/>
    <w:lvl w:ilvl="0" w:tplc="7E447528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667B71"/>
    <w:multiLevelType w:val="hybridMultilevel"/>
    <w:tmpl w:val="CE88C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00D8C"/>
    <w:multiLevelType w:val="hybridMultilevel"/>
    <w:tmpl w:val="E7FC3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8B6EC9"/>
    <w:multiLevelType w:val="hybridMultilevel"/>
    <w:tmpl w:val="C0784812"/>
    <w:lvl w:ilvl="0" w:tplc="7E447528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36F2"/>
    <w:rsid w:val="0009676E"/>
    <w:rsid w:val="0053037F"/>
    <w:rsid w:val="00547366"/>
    <w:rsid w:val="006626D6"/>
    <w:rsid w:val="007136F2"/>
    <w:rsid w:val="00740A39"/>
    <w:rsid w:val="007B5FA5"/>
    <w:rsid w:val="00800364"/>
    <w:rsid w:val="008465CB"/>
    <w:rsid w:val="00923DE8"/>
    <w:rsid w:val="00BE539D"/>
    <w:rsid w:val="00C704B0"/>
    <w:rsid w:val="00DD499E"/>
    <w:rsid w:val="00F7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6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rsid w:val="00713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rsid w:val="007136F2"/>
    <w:pPr>
      <w:tabs>
        <w:tab w:val="center" w:pos="4677"/>
        <w:tab w:val="right" w:pos="9355"/>
      </w:tabs>
    </w:pPr>
  </w:style>
  <w:style w:type="character" w:customStyle="1" w:styleId="1">
    <w:name w:val="Верхний колонтитул Знак1"/>
    <w:basedOn w:val="a0"/>
    <w:uiPriority w:val="99"/>
    <w:semiHidden/>
    <w:rsid w:val="007136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link w:val="a6"/>
    <w:uiPriority w:val="99"/>
    <w:rsid w:val="00713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7136F2"/>
    <w:pPr>
      <w:tabs>
        <w:tab w:val="center" w:pos="4677"/>
        <w:tab w:val="right" w:pos="9355"/>
      </w:tabs>
    </w:pPr>
  </w:style>
  <w:style w:type="character" w:customStyle="1" w:styleId="10">
    <w:name w:val="Нижний колонтитул Знак1"/>
    <w:basedOn w:val="a0"/>
    <w:uiPriority w:val="99"/>
    <w:semiHidden/>
    <w:rsid w:val="007136F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7136F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34"/>
    <w:qFormat/>
    <w:rsid w:val="007136F2"/>
    <w:pPr>
      <w:ind w:left="720"/>
      <w:contextualSpacing/>
    </w:pPr>
  </w:style>
  <w:style w:type="paragraph" w:customStyle="1" w:styleId="Default">
    <w:name w:val="Default"/>
    <w:rsid w:val="007136F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136F2"/>
  </w:style>
  <w:style w:type="numbering" w:customStyle="1" w:styleId="110">
    <w:name w:val="Нет списка11"/>
    <w:next w:val="a2"/>
    <w:semiHidden/>
    <w:unhideWhenUsed/>
    <w:rsid w:val="007136F2"/>
  </w:style>
  <w:style w:type="paragraph" w:styleId="a9">
    <w:name w:val="Balloon Text"/>
    <w:basedOn w:val="a"/>
    <w:link w:val="aa"/>
    <w:uiPriority w:val="99"/>
    <w:semiHidden/>
    <w:unhideWhenUsed/>
    <w:rsid w:val="007136F2"/>
    <w:rPr>
      <w:rFonts w:ascii="Tahoma" w:eastAsia="Calibr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7136F2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136F2"/>
  </w:style>
  <w:style w:type="paragraph" w:styleId="ab">
    <w:name w:val="Normal (Web)"/>
    <w:basedOn w:val="a"/>
    <w:uiPriority w:val="99"/>
    <w:unhideWhenUsed/>
    <w:rsid w:val="007136F2"/>
    <w:pPr>
      <w:spacing w:before="100" w:beforeAutospacing="1" w:after="100" w:afterAutospacing="1"/>
    </w:pPr>
  </w:style>
  <w:style w:type="character" w:styleId="ac">
    <w:name w:val="Emphasis"/>
    <w:basedOn w:val="a0"/>
    <w:uiPriority w:val="20"/>
    <w:qFormat/>
    <w:rsid w:val="007136F2"/>
    <w:rPr>
      <w:i/>
      <w:iCs/>
    </w:rPr>
  </w:style>
  <w:style w:type="character" w:styleId="ad">
    <w:name w:val="Strong"/>
    <w:basedOn w:val="a0"/>
    <w:uiPriority w:val="22"/>
    <w:qFormat/>
    <w:rsid w:val="007136F2"/>
    <w:rPr>
      <w:b/>
      <w:bCs/>
    </w:rPr>
  </w:style>
  <w:style w:type="character" w:customStyle="1" w:styleId="caps">
    <w:name w:val="caps"/>
    <w:basedOn w:val="a0"/>
    <w:rsid w:val="007136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3102</Words>
  <Characters>17682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2020-09-23T18:44:00Z</cp:lastPrinted>
  <dcterms:created xsi:type="dcterms:W3CDTF">2020-10-13T19:39:00Z</dcterms:created>
  <dcterms:modified xsi:type="dcterms:W3CDTF">2020-10-16T05:48:00Z</dcterms:modified>
</cp:coreProperties>
</file>